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5C" w:rsidRPr="003E345C" w:rsidRDefault="003E345C" w:rsidP="003E34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Исполнитель информирует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Также Потребитель проинформирован и соглашается с тем, что результат лечения, в том числе эстетический, может отличаться от ожидаемого Потребителем. Кроме того, для медицины характерен отсроченный результат. Оценка достигнутого результата должна проводиться по истечении восстановительного периода, который варьируется в зависимости от конкретной процедуры.</w:t>
      </w:r>
    </w:p>
    <w:p w:rsidR="003E345C" w:rsidRPr="003E345C" w:rsidRDefault="003E345C" w:rsidP="003E345C">
      <w:pPr>
        <w:spacing w:beforeAutospacing="1" w:after="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___________________</w:t>
      </w:r>
      <w:proofErr w:type="gramStart"/>
      <w:r w:rsidRPr="003E345C">
        <w:rPr>
          <w:rFonts w:ascii="Times New Roman" w:eastAsia="Times New Roman" w:hAnsi="Times New Roman" w:cs="Times New Roman"/>
          <w:sz w:val="24"/>
          <w:szCs w:val="24"/>
          <w:lang w:eastAsia="ru-RU"/>
        </w:rPr>
        <w:t>_(</w:t>
      </w:r>
      <w:proofErr w:type="gramEnd"/>
      <w:r w:rsidRPr="003E345C">
        <w:rPr>
          <w:rFonts w:ascii="Times New Roman" w:eastAsia="Times New Roman" w:hAnsi="Times New Roman" w:cs="Times New Roman"/>
          <w:color w:val="1A5DD0"/>
          <w:sz w:val="24"/>
          <w:szCs w:val="24"/>
          <w:shd w:val="clear" w:color="auto" w:fill="ECF1FB"/>
          <w:lang w:eastAsia="ru-RU"/>
        </w:rPr>
        <w:t>ФИО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9" name="Прямоугольник 29"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1932C" id="Прямоугольник 29"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PT9Q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AgtSPT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w:t>
      </w:r>
      <w:r w:rsidRPr="003E345C">
        <w:rPr>
          <w:rFonts w:ascii="Times New Roman" w:eastAsia="Times New Roman" w:hAnsi="Times New Roman" w:cs="Times New Roman"/>
          <w:sz w:val="24"/>
          <w:szCs w:val="24"/>
          <w:lang w:eastAsia="ru-RU"/>
        </w:rPr>
        <w:br/>
      </w:r>
      <w:r w:rsidRPr="003E345C">
        <w:rPr>
          <w:rFonts w:ascii="Times New Roman" w:eastAsia="Times New Roman" w:hAnsi="Times New Roman" w:cs="Times New Roman"/>
          <w:i/>
          <w:iCs/>
          <w:sz w:val="24"/>
          <w:szCs w:val="24"/>
          <w:lang w:eastAsia="ru-RU"/>
        </w:rPr>
        <w:t>                                                                              (подпись, расшифровка)</w:t>
      </w:r>
    </w:p>
    <w:p w:rsidR="003E345C" w:rsidRPr="003E345C" w:rsidRDefault="003E345C" w:rsidP="003E345C">
      <w:pPr>
        <w:spacing w:beforeAutospacing="1" w:after="0" w:afterAutospacing="1"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Настоящим Я, </w:t>
      </w:r>
      <w:r w:rsidRPr="003E345C">
        <w:rPr>
          <w:rFonts w:ascii="Times New Roman" w:eastAsia="Times New Roman" w:hAnsi="Times New Roman" w:cs="Times New Roman"/>
          <w:color w:val="1A5DD0"/>
          <w:sz w:val="24"/>
          <w:szCs w:val="24"/>
          <w:shd w:val="clear" w:color="auto" w:fill="ECF1FB"/>
          <w:lang w:eastAsia="ru-RU"/>
        </w:rPr>
        <w:t>ФИО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8" name="Прямоугольник 28"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94E21" id="Прямоугольник 28"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M9Q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BPgi5M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 помощи.</w:t>
      </w:r>
    </w:p>
    <w:p w:rsidR="003E345C" w:rsidRPr="003E345C" w:rsidRDefault="003E345C" w:rsidP="003E345C">
      <w:pPr>
        <w:spacing w:beforeAutospacing="1" w:after="0" w:afterAutospacing="1" w:line="240" w:lineRule="auto"/>
        <w:jc w:val="center"/>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___________________</w:t>
      </w:r>
      <w:proofErr w:type="gramStart"/>
      <w:r w:rsidRPr="003E345C">
        <w:rPr>
          <w:rFonts w:ascii="Times New Roman" w:eastAsia="Times New Roman" w:hAnsi="Times New Roman" w:cs="Times New Roman"/>
          <w:sz w:val="24"/>
          <w:szCs w:val="24"/>
          <w:lang w:eastAsia="ru-RU"/>
        </w:rPr>
        <w:t>_(</w:t>
      </w:r>
      <w:proofErr w:type="gramEnd"/>
      <w:r w:rsidRPr="003E345C">
        <w:rPr>
          <w:rFonts w:ascii="Times New Roman" w:eastAsia="Times New Roman" w:hAnsi="Times New Roman" w:cs="Times New Roman"/>
          <w:color w:val="1A5DD0"/>
          <w:sz w:val="24"/>
          <w:szCs w:val="24"/>
          <w:shd w:val="clear" w:color="auto" w:fill="ECF1FB"/>
          <w:lang w:eastAsia="ru-RU"/>
        </w:rPr>
        <w:t>ФИО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7" name="Прямоугольник 27"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9077" id="Прямоугольник 27"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E9Q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A+pKAE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r w:rsidRPr="003E345C">
        <w:rPr>
          <w:rFonts w:ascii="Times New Roman" w:eastAsia="Times New Roman" w:hAnsi="Times New Roman" w:cs="Times New Roman"/>
          <w:sz w:val="24"/>
          <w:szCs w:val="24"/>
          <w:lang w:eastAsia="ru-RU"/>
        </w:rPr>
        <w:br/>
      </w:r>
      <w:r w:rsidRPr="003E345C">
        <w:rPr>
          <w:rFonts w:ascii="Times New Roman" w:eastAsia="Times New Roman" w:hAnsi="Times New Roman" w:cs="Times New Roman"/>
          <w:i/>
          <w:iCs/>
          <w:sz w:val="24"/>
          <w:szCs w:val="24"/>
          <w:lang w:eastAsia="ru-RU"/>
        </w:rPr>
        <w:t>(подпись, расшифровка)</w:t>
      </w:r>
    </w:p>
    <w:p w:rsidR="003E345C" w:rsidRPr="003E345C" w:rsidRDefault="003E345C" w:rsidP="003E345C">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 xml:space="preserve">Договор № </w:t>
      </w:r>
      <w:r w:rsidRPr="003E345C">
        <w:rPr>
          <w:rFonts w:ascii="Times New Roman" w:eastAsia="Times New Roman" w:hAnsi="Times New Roman" w:cs="Times New Roman"/>
          <w:b/>
          <w:bCs/>
          <w:color w:val="1A5DD0"/>
          <w:sz w:val="24"/>
          <w:szCs w:val="24"/>
          <w:shd w:val="clear" w:color="auto" w:fill="ECF1FB"/>
          <w:lang w:eastAsia="ru-RU"/>
        </w:rPr>
        <w:t>Номер договора</w:t>
      </w:r>
      <w:r w:rsidRPr="003E345C">
        <w:rPr>
          <w:rFonts w:ascii="Times New Roman" w:eastAsia="Times New Roman" w:hAnsi="Times New Roman" w:cs="Times New Roman"/>
          <w:b/>
          <w:bCs/>
          <w:noProof/>
          <w:color w:val="1A5DD0"/>
          <w:sz w:val="27"/>
          <w:szCs w:val="27"/>
          <w:shd w:val="clear" w:color="auto" w:fill="ECF1FB"/>
          <w:lang w:eastAsia="ru-RU"/>
        </w:rPr>
        <mc:AlternateContent>
          <mc:Choice Requires="wps">
            <w:drawing>
              <wp:inline distT="0" distB="0" distL="0" distR="0">
                <wp:extent cx="300355" cy="300355"/>
                <wp:effectExtent l="0" t="0" r="0" b="0"/>
                <wp:docPr id="26" name="Прямоугольник 26"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B71C8" id="Прямоугольник 26"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2b9Q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BRk62b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b/>
          <w:bCs/>
          <w:sz w:val="27"/>
          <w:szCs w:val="27"/>
          <w:lang w:eastAsia="ru-RU"/>
        </w:rPr>
        <w:br/>
      </w:r>
      <w:r w:rsidRPr="003E345C">
        <w:rPr>
          <w:rFonts w:ascii="Times New Roman" w:eastAsia="Times New Roman" w:hAnsi="Times New Roman" w:cs="Times New Roman"/>
          <w:b/>
          <w:bCs/>
          <w:sz w:val="24"/>
          <w:szCs w:val="24"/>
          <w:lang w:eastAsia="ru-RU"/>
        </w:rPr>
        <w:t>на оказание платных медицинских услуг</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3E345C" w:rsidRPr="003E345C" w:rsidTr="003E345C">
        <w:tc>
          <w:tcPr>
            <w:tcW w:w="2500" w:type="pct"/>
            <w:tcMar>
              <w:top w:w="150" w:type="dxa"/>
              <w:left w:w="150" w:type="dxa"/>
              <w:bottom w:w="150" w:type="dxa"/>
              <w:right w:w="150" w:type="dxa"/>
            </w:tcMar>
            <w:vAlign w:val="center"/>
            <w:hideMark/>
          </w:tcPr>
          <w:p w:rsidR="003E345C" w:rsidRPr="003E345C" w:rsidRDefault="003E345C" w:rsidP="003E345C">
            <w:pPr>
              <w:spacing w:after="0"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Екатеринбург</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5" name="Прямоугольник 25"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18194" id="Прямоугольник 25"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KHMy+H0AgAA&#10;8AUAAA4AAAAAAAAAAAAAAAAALgIAAGRycy9lMm9Eb2MueG1sUEsBAi0AFAAGAAgAAAAhALxgEkna&#10;AAAAAwEAAA8AAAAAAAAAAAAAAAAATgUAAGRycy9kb3ducmV2LnhtbFBLBQYAAAAABAAEAPMAAABV&#10;BgAAAAA=&#10;" filled="f" stroked="f">
                      <o:lock v:ext="edit" aspectratio="t"/>
                      <w10:anchorlock/>
                    </v:rect>
                  </w:pict>
                </mc:Fallback>
              </mc:AlternateContent>
            </w:r>
          </w:p>
        </w:tc>
        <w:tc>
          <w:tcPr>
            <w:tcW w:w="2500" w:type="pct"/>
            <w:tcMar>
              <w:top w:w="150" w:type="dxa"/>
              <w:left w:w="150" w:type="dxa"/>
              <w:bottom w:w="150" w:type="dxa"/>
              <w:right w:w="150" w:type="dxa"/>
            </w:tcMar>
            <w:vAlign w:val="center"/>
            <w:hideMark/>
          </w:tcPr>
          <w:p w:rsidR="003E345C" w:rsidRPr="003E345C" w:rsidRDefault="003E345C" w:rsidP="003E345C">
            <w:pPr>
              <w:spacing w:after="0" w:line="240" w:lineRule="auto"/>
              <w:jc w:val="right"/>
              <w:rPr>
                <w:rFonts w:ascii="Times New Roman" w:eastAsia="Times New Roman" w:hAnsi="Times New Roman" w:cs="Times New Roman"/>
                <w:sz w:val="24"/>
                <w:szCs w:val="24"/>
                <w:lang w:eastAsia="ru-RU"/>
              </w:rPr>
            </w:pPr>
            <w:r w:rsidRPr="003E345C">
              <w:rPr>
                <w:rFonts w:ascii="Times New Roman" w:eastAsia="Times New Roman" w:hAnsi="Times New Roman" w:cs="Times New Roman"/>
                <w:color w:val="1A5DD0"/>
                <w:sz w:val="24"/>
                <w:szCs w:val="24"/>
                <w:shd w:val="clear" w:color="auto" w:fill="ECF1FB"/>
                <w:lang w:eastAsia="ru-RU"/>
              </w:rPr>
              <w:t>Дата подписания договора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4" name="Прямоугольник 24"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A537C" id="Прямоугольник 24"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9Q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DO+8Z+9QIA&#10;APAFAAAOAAAAAAAAAAAAAAAAAC4CAABkcnMvZTJvRG9jLnhtbFBLAQItABQABgAIAAAAIQC8YBJJ&#10;2gAAAAMBAAAPAAAAAAAAAAAAAAAAAE8FAABkcnMvZG93bnJldi54bWxQSwUGAAAAAAQABADzAAAA&#10;VgYAAAAA&#10;" filled="f" stroked="f">
                      <o:lock v:ext="edit" aspectratio="t"/>
                      <w10:anchorlock/>
                    </v:rect>
                  </w:pict>
                </mc:Fallback>
              </mc:AlternateContent>
            </w:r>
          </w:p>
        </w:tc>
      </w:tr>
    </w:tbl>
    <w:p w:rsidR="003E345C" w:rsidRPr="003E345C" w:rsidRDefault="003E345C" w:rsidP="003E345C">
      <w:pPr>
        <w:spacing w:after="0"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w:t>
      </w:r>
    </w:p>
    <w:p w:rsidR="003E345C" w:rsidRPr="003E345C" w:rsidRDefault="003E345C" w:rsidP="003E34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5DD0"/>
          <w:sz w:val="24"/>
          <w:szCs w:val="24"/>
          <w:shd w:val="clear" w:color="auto" w:fill="ECF1FB"/>
          <w:lang w:eastAsia="ru-RU"/>
        </w:rPr>
        <w:t>ООО «</w:t>
      </w:r>
      <w:proofErr w:type="spellStart"/>
      <w:r>
        <w:rPr>
          <w:rFonts w:ascii="Times New Roman" w:eastAsia="Times New Roman" w:hAnsi="Times New Roman" w:cs="Times New Roman"/>
          <w:color w:val="1A5DD0"/>
          <w:sz w:val="24"/>
          <w:szCs w:val="24"/>
          <w:shd w:val="clear" w:color="auto" w:fill="ECF1FB"/>
          <w:lang w:eastAsia="ru-RU"/>
        </w:rPr>
        <w:t>ВикиМед</w:t>
      </w:r>
      <w:proofErr w:type="spellEnd"/>
      <w:r>
        <w:rPr>
          <w:rFonts w:ascii="Times New Roman" w:eastAsia="Times New Roman" w:hAnsi="Times New Roman" w:cs="Times New Roman"/>
          <w:color w:val="1A5DD0"/>
          <w:sz w:val="24"/>
          <w:szCs w:val="24"/>
          <w:shd w:val="clear" w:color="auto" w:fill="ECF1FB"/>
          <w:lang w:eastAsia="ru-RU"/>
        </w:rPr>
        <w:t>»</w:t>
      </w:r>
      <w:r w:rsidRPr="003E345C">
        <w:rPr>
          <w:rFonts w:ascii="Times New Roman" w:eastAsia="Times New Roman" w:hAnsi="Times New Roman" w:cs="Times New Roman"/>
          <w:sz w:val="24"/>
          <w:szCs w:val="24"/>
          <w:lang w:eastAsia="ru-RU"/>
        </w:rPr>
        <w:t xml:space="preserve"> расположенное по адресу: </w:t>
      </w:r>
      <w:r>
        <w:rPr>
          <w:rFonts w:ascii="Times New Roman" w:eastAsia="Times New Roman" w:hAnsi="Times New Roman" w:cs="Times New Roman"/>
          <w:color w:val="1A5DD0"/>
          <w:sz w:val="24"/>
          <w:szCs w:val="24"/>
          <w:shd w:val="clear" w:color="auto" w:fill="ECF1FB"/>
          <w:lang w:eastAsia="ru-RU"/>
        </w:rPr>
        <w:t>г. Екатеринбург, ул. Чемпионов д 3 оф 4.1</w:t>
      </w:r>
      <w:r w:rsidRPr="003E345C">
        <w:rPr>
          <w:rFonts w:ascii="Times New Roman" w:eastAsia="Times New Roman" w:hAnsi="Times New Roman" w:cs="Times New Roman"/>
          <w:sz w:val="24"/>
          <w:szCs w:val="24"/>
          <w:lang w:eastAsia="ru-RU"/>
        </w:rPr>
        <w:t xml:space="preserve"> , </w:t>
      </w:r>
      <w:r w:rsidRPr="003E345C">
        <w:rPr>
          <w:rFonts w:ascii="Times New Roman" w:eastAsia="Times New Roman" w:hAnsi="Times New Roman" w:cs="Times New Roman"/>
          <w:color w:val="000000"/>
          <w:sz w:val="24"/>
          <w:szCs w:val="24"/>
          <w:shd w:val="clear" w:color="auto" w:fill="FFFFFF"/>
          <w:lang w:eastAsia="ru-RU"/>
        </w:rPr>
        <w:t>свидетельство ОГРН №1236600032921 выдано Межрайонная инспекция Федеральной налоговой службы_№25 по Свердловской Области 25.05.2023 г., </w:t>
      </w:r>
      <w:r w:rsidRPr="003E345C">
        <w:rPr>
          <w:rFonts w:ascii="Times New Roman" w:eastAsia="Times New Roman" w:hAnsi="Times New Roman" w:cs="Times New Roman"/>
          <w:sz w:val="24"/>
          <w:szCs w:val="24"/>
          <w:shd w:val="clear" w:color="auto" w:fill="FFFFFF"/>
          <w:lang w:eastAsia="ru-RU"/>
        </w:rPr>
        <w:t xml:space="preserve"> </w:t>
      </w:r>
      <w:r w:rsidRPr="003E345C">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color w:val="1A5DD0"/>
          <w:sz w:val="24"/>
          <w:szCs w:val="24"/>
          <w:shd w:val="clear" w:color="auto" w:fill="ECF1FB"/>
          <w:lang w:eastAsia="ru-RU"/>
        </w:rPr>
        <w:t>генерального директора Пановой Елены Геннадьевны</w:t>
      </w:r>
      <w:r w:rsidRPr="003E345C">
        <w:rPr>
          <w:rFonts w:ascii="Times New Roman" w:eastAsia="Times New Roman" w:hAnsi="Times New Roman" w:cs="Times New Roman"/>
          <w:sz w:val="24"/>
          <w:szCs w:val="24"/>
          <w:lang w:eastAsia="ru-RU"/>
        </w:rPr>
        <w:t xml:space="preserve"> , в дальнейшем именуемое «Исполнитель» (полномочия Исполнителя можно проверить на сайте ФНС России: https://pb.nalog.ru/index.html), с одной стороны, и </w:t>
      </w:r>
      <w:r w:rsidRPr="003E345C">
        <w:rPr>
          <w:rFonts w:ascii="Times New Roman" w:eastAsia="Times New Roman" w:hAnsi="Times New Roman" w:cs="Times New Roman"/>
          <w:color w:val="1A5DD0"/>
          <w:sz w:val="24"/>
          <w:szCs w:val="24"/>
          <w:shd w:val="clear" w:color="auto" w:fill="ECF1FB"/>
          <w:lang w:eastAsia="ru-RU"/>
        </w:rPr>
        <w:t>ФИО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20" name="Прямоугольник 20"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D6509" id="Прямоугольник 20"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LEsYW/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xml:space="preserve"> , дата рождения </w:t>
      </w:r>
      <w:r w:rsidRPr="003E345C">
        <w:rPr>
          <w:rFonts w:ascii="Times New Roman" w:eastAsia="Times New Roman" w:hAnsi="Times New Roman" w:cs="Times New Roman"/>
          <w:color w:val="1A5DD0"/>
          <w:sz w:val="24"/>
          <w:szCs w:val="24"/>
          <w:shd w:val="clear" w:color="auto" w:fill="ECF1FB"/>
          <w:lang w:eastAsia="ru-RU"/>
        </w:rPr>
        <w:t>Дата рождения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9" name="Прямоугольник 19"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ECB9E" id="Прямоугольник 19"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Ru9A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GMh5G7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г., зарегистрированный(</w:t>
      </w:r>
      <w:proofErr w:type="spellStart"/>
      <w:r w:rsidRPr="003E345C">
        <w:rPr>
          <w:rFonts w:ascii="Times New Roman" w:eastAsia="Times New Roman" w:hAnsi="Times New Roman" w:cs="Times New Roman"/>
          <w:sz w:val="24"/>
          <w:szCs w:val="24"/>
          <w:lang w:eastAsia="ru-RU"/>
        </w:rPr>
        <w:t>ая</w:t>
      </w:r>
      <w:proofErr w:type="spellEnd"/>
      <w:r w:rsidRPr="003E345C">
        <w:rPr>
          <w:rFonts w:ascii="Times New Roman" w:eastAsia="Times New Roman" w:hAnsi="Times New Roman" w:cs="Times New Roman"/>
          <w:sz w:val="24"/>
          <w:szCs w:val="24"/>
          <w:lang w:eastAsia="ru-RU"/>
        </w:rPr>
        <w:t xml:space="preserve">) по адресу: </w:t>
      </w:r>
      <w:r w:rsidRPr="003E345C">
        <w:rPr>
          <w:rFonts w:ascii="Times New Roman" w:eastAsia="Times New Roman" w:hAnsi="Times New Roman" w:cs="Times New Roman"/>
          <w:color w:val="1A5DD0"/>
          <w:sz w:val="24"/>
          <w:szCs w:val="24"/>
          <w:shd w:val="clear" w:color="auto" w:fill="ECF1FB"/>
          <w:lang w:eastAsia="ru-RU"/>
        </w:rPr>
        <w:t>Адрес регистрации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8" name="Прямоугольник 18"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00E13" id="Прямоугольник 18"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nx9A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AwW6fH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в дальнейшем именуемый(</w:t>
      </w:r>
      <w:proofErr w:type="spellStart"/>
      <w:r w:rsidRPr="003E345C">
        <w:rPr>
          <w:rFonts w:ascii="Times New Roman" w:eastAsia="Times New Roman" w:hAnsi="Times New Roman" w:cs="Times New Roman"/>
          <w:sz w:val="24"/>
          <w:szCs w:val="24"/>
          <w:lang w:eastAsia="ru-RU"/>
        </w:rPr>
        <w:t>ая</w:t>
      </w:r>
      <w:proofErr w:type="spellEnd"/>
      <w:r w:rsidRPr="003E345C">
        <w:rPr>
          <w:rFonts w:ascii="Times New Roman" w:eastAsia="Times New Roman" w:hAnsi="Times New Roman" w:cs="Times New Roman"/>
          <w:sz w:val="24"/>
          <w:szCs w:val="24"/>
          <w:lang w:eastAsia="ru-RU"/>
        </w:rPr>
        <w:t>) «Потребитель», в случае непосредственного получения медицинских услуг по настоящему договору, с другой стороны, далее совместно именуемые «Стороны», заключили настоящий договор (далее – Договор) о нижеследующем:</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1. Определения</w:t>
      </w:r>
    </w:p>
    <w:p w:rsidR="003E345C" w:rsidRPr="003E345C" w:rsidRDefault="003E345C" w:rsidP="003E34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Если иное не установлено в настоящем Договоре, определения, используемые в настоящем Договоре, будут иметь значения, как указано ниже:</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lastRenderedPageBreak/>
        <w:t>«Платные медицинские услуги»</w:t>
      </w:r>
      <w:r w:rsidRPr="003E345C">
        <w:rPr>
          <w:rFonts w:ascii="Times New Roman" w:eastAsia="Times New Roman" w:hAnsi="Times New Roman" w:cs="Times New Roman"/>
          <w:sz w:val="24"/>
          <w:szCs w:val="24"/>
          <w:lang w:eastAsia="ru-RU"/>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«Потребитель»</w:t>
      </w:r>
      <w:r w:rsidRPr="003E345C">
        <w:rPr>
          <w:rFonts w:ascii="Times New Roman" w:eastAsia="Times New Roman" w:hAnsi="Times New Roman" w:cs="Times New Roman"/>
          <w:sz w:val="24"/>
          <w:szCs w:val="24"/>
          <w:lang w:eastAsia="ru-RU"/>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21.11.2011 г. № 323-ФЗ «Об основах охраны здоровья граждан в Российской Федерации»;</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«Заказчик»</w:t>
      </w:r>
      <w:r w:rsidRPr="003E345C">
        <w:rPr>
          <w:rFonts w:ascii="Times New Roman" w:eastAsia="Times New Roman" w:hAnsi="Times New Roman" w:cs="Times New Roman"/>
          <w:sz w:val="24"/>
          <w:szCs w:val="24"/>
          <w:lang w:eastAsia="ru-RU"/>
        </w:rP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настоящим Договором в пользу Потребителя;</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«Исполнитель»</w:t>
      </w:r>
      <w:r w:rsidRPr="003E345C">
        <w:rPr>
          <w:rFonts w:ascii="Times New Roman" w:eastAsia="Times New Roman" w:hAnsi="Times New Roman" w:cs="Times New Roman"/>
          <w:sz w:val="24"/>
          <w:szCs w:val="24"/>
          <w:lang w:eastAsia="ru-RU"/>
        </w:rPr>
        <w:t xml:space="preserve"> – медицинская </w:t>
      </w:r>
      <w:proofErr w:type="gramStart"/>
      <w:r w:rsidRPr="003E345C">
        <w:rPr>
          <w:rFonts w:ascii="Times New Roman" w:eastAsia="Times New Roman" w:hAnsi="Times New Roman" w:cs="Times New Roman"/>
          <w:sz w:val="24"/>
          <w:szCs w:val="24"/>
          <w:lang w:eastAsia="ru-RU"/>
        </w:rPr>
        <w:t>организация ,</w:t>
      </w:r>
      <w:proofErr w:type="gramEnd"/>
      <w:r w:rsidRPr="003E345C">
        <w:rPr>
          <w:rFonts w:ascii="Times New Roman" w:eastAsia="Times New Roman" w:hAnsi="Times New Roman" w:cs="Times New Roman"/>
          <w:sz w:val="24"/>
          <w:szCs w:val="24"/>
          <w:lang w:eastAsia="ru-RU"/>
        </w:rPr>
        <w:t xml:space="preserve"> предоставляющая платные медицинские услуги;</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«Медицинская организация»</w:t>
      </w:r>
      <w:r w:rsidRPr="003E345C">
        <w:rPr>
          <w:rFonts w:ascii="Times New Roman" w:eastAsia="Times New Roman" w:hAnsi="Times New Roman" w:cs="Times New Roman"/>
          <w:sz w:val="24"/>
          <w:szCs w:val="24"/>
          <w:lang w:eastAsia="ru-RU"/>
        </w:rPr>
        <w:t xml:space="preserve"> – юридическое лицо,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3E345C" w:rsidRPr="003E345C" w:rsidRDefault="003E345C" w:rsidP="003E3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«Медицинский работник»</w:t>
      </w:r>
      <w:r w:rsidRPr="003E345C">
        <w:rPr>
          <w:rFonts w:ascii="Times New Roman" w:eastAsia="Times New Roman" w:hAnsi="Times New Roman" w:cs="Times New Roman"/>
          <w:sz w:val="24"/>
          <w:szCs w:val="24"/>
          <w:lang w:eastAsia="ru-RU"/>
        </w:rPr>
        <w:t xml:space="preserve"> – физическое лицо, которое имеет медицинское или иное образование, работает в медицинской организации, в трудовые (должностные) обязанности которого входит осуществление медицинской деятельности;</w:t>
      </w:r>
    </w:p>
    <w:p w:rsidR="003E345C" w:rsidRPr="003E345C" w:rsidRDefault="003E345C" w:rsidP="003E345C">
      <w:pPr>
        <w:numPr>
          <w:ilvl w:val="0"/>
          <w:numId w:val="1"/>
        </w:numPr>
        <w:spacing w:beforeAutospacing="1" w:after="0" w:afterAutospacing="1" w:line="240" w:lineRule="auto"/>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«Лицензия»</w:t>
      </w:r>
      <w:r w:rsidRPr="003E345C">
        <w:rPr>
          <w:rFonts w:ascii="Times New Roman" w:eastAsia="Times New Roman" w:hAnsi="Times New Roman" w:cs="Times New Roman"/>
          <w:sz w:val="24"/>
          <w:szCs w:val="24"/>
          <w:lang w:eastAsia="ru-RU"/>
        </w:rPr>
        <w:t xml:space="preserve"> – специальное разрешение на право осуществления Исполнителем медицинских услуг по своему профилю деятельности. Исполнитель осуществляет медицинскую деятельность на основании лицензии № </w:t>
      </w:r>
      <w:r w:rsidRPr="003E345C">
        <w:rPr>
          <w:rFonts w:ascii="Times New Roman" w:eastAsia="Times New Roman" w:hAnsi="Times New Roman" w:cs="Times New Roman"/>
          <w:color w:val="1A5DD0"/>
          <w:sz w:val="24"/>
          <w:szCs w:val="24"/>
          <w:shd w:val="clear" w:color="auto" w:fill="ECF1FB"/>
          <w:lang w:eastAsia="ru-RU"/>
        </w:rPr>
        <w:t>Серия и номер лицензии</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7" name="Прямоугольник 17"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CB939" id="Прямоугольник 17"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e59A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H0wZ7n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r w:rsidRPr="003E345C">
        <w:rPr>
          <w:rFonts w:ascii="Times New Roman" w:eastAsia="Times New Roman" w:hAnsi="Times New Roman" w:cs="Times New Roman"/>
          <w:sz w:val="24"/>
          <w:szCs w:val="24"/>
          <w:shd w:val="clear" w:color="auto" w:fill="FFFFFF"/>
          <w:lang w:eastAsia="ru-RU"/>
        </w:rPr>
        <w:t xml:space="preserve"> срок действия – бессрочно, выданной Министерством </w:t>
      </w:r>
      <w:proofErr w:type="spellStart"/>
      <w:r w:rsidRPr="003E345C">
        <w:rPr>
          <w:rFonts w:ascii="Times New Roman" w:eastAsia="Times New Roman" w:hAnsi="Times New Roman" w:cs="Times New Roman"/>
          <w:sz w:val="24"/>
          <w:szCs w:val="24"/>
          <w:shd w:val="clear" w:color="auto" w:fill="FFFFFF"/>
          <w:lang w:eastAsia="ru-RU"/>
        </w:rPr>
        <w:t>здравохранения</w:t>
      </w:r>
      <w:proofErr w:type="spellEnd"/>
      <w:r w:rsidRPr="003E345C">
        <w:rPr>
          <w:rFonts w:ascii="Times New Roman" w:eastAsia="Times New Roman" w:hAnsi="Times New Roman" w:cs="Times New Roman"/>
          <w:sz w:val="24"/>
          <w:szCs w:val="24"/>
          <w:shd w:val="clear" w:color="auto" w:fill="FFFFFF"/>
          <w:lang w:eastAsia="ru-RU"/>
        </w:rPr>
        <w:t xml:space="preserve"> Свердловской области, </w:t>
      </w:r>
      <w:r w:rsidRPr="003E345C">
        <w:rPr>
          <w:rFonts w:ascii="Times New Roman" w:eastAsia="Times New Roman" w:hAnsi="Times New Roman" w:cs="Times New Roman"/>
          <w:sz w:val="24"/>
          <w:szCs w:val="24"/>
          <w:lang w:eastAsia="ru-RU"/>
        </w:rPr>
        <w:t xml:space="preserve">на основании которой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лечебному делу, сестринскому делу, сестринскому делу в педиатрии, физиотерапии, функциональной диагностике; при оказании первичной врачебной медико-санитарной помощи в амбулаторных условиях по: терапии, педиатрии, организации здравоохранения и общественному здоровью, эпидемиологии;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гастроэнтерологии, гематологии, </w:t>
      </w:r>
      <w:proofErr w:type="spellStart"/>
      <w:r w:rsidRPr="003E345C">
        <w:rPr>
          <w:rFonts w:ascii="Times New Roman" w:eastAsia="Times New Roman" w:hAnsi="Times New Roman" w:cs="Times New Roman"/>
          <w:sz w:val="24"/>
          <w:szCs w:val="24"/>
          <w:lang w:eastAsia="ru-RU"/>
        </w:rPr>
        <w:t>дерматовенерологии</w:t>
      </w:r>
      <w:proofErr w:type="spellEnd"/>
      <w:r w:rsidRPr="003E345C">
        <w:rPr>
          <w:rFonts w:ascii="Times New Roman" w:eastAsia="Times New Roman" w:hAnsi="Times New Roman" w:cs="Times New Roman"/>
          <w:sz w:val="24"/>
          <w:szCs w:val="24"/>
          <w:lang w:eastAsia="ru-RU"/>
        </w:rPr>
        <w:t xml:space="preserve">, кардиологии,  неврологии, онкологии,  организации здравоохранения и общественному здоровью, эпидемиологии, ревматологии, ультразвуковой диагностике, урологии, функциональной диагностике, хирургии,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 При проведении медицинских осмотров организуются и </w:t>
      </w:r>
      <w:proofErr w:type="spellStart"/>
      <w:r w:rsidRPr="003E345C">
        <w:rPr>
          <w:rFonts w:ascii="Times New Roman" w:eastAsia="Times New Roman" w:hAnsi="Times New Roman" w:cs="Times New Roman"/>
          <w:sz w:val="24"/>
          <w:szCs w:val="24"/>
          <w:lang w:eastAsia="ru-RU"/>
        </w:rPr>
        <w:t>выполняюся</w:t>
      </w:r>
      <w:proofErr w:type="spellEnd"/>
      <w:r w:rsidRPr="003E345C">
        <w:rPr>
          <w:rFonts w:ascii="Times New Roman" w:eastAsia="Times New Roman" w:hAnsi="Times New Roman" w:cs="Times New Roman"/>
          <w:sz w:val="24"/>
          <w:szCs w:val="24"/>
          <w:lang w:eastAsia="ru-RU"/>
        </w:rPr>
        <w:t xml:space="preserve"> следующие </w:t>
      </w:r>
      <w:proofErr w:type="spellStart"/>
      <w:r w:rsidRPr="003E345C">
        <w:rPr>
          <w:rFonts w:ascii="Times New Roman" w:eastAsia="Times New Roman" w:hAnsi="Times New Roman" w:cs="Times New Roman"/>
          <w:sz w:val="24"/>
          <w:szCs w:val="24"/>
          <w:lang w:eastAsia="ru-RU"/>
        </w:rPr>
        <w:t>аботы</w:t>
      </w:r>
      <w:proofErr w:type="spellEnd"/>
      <w:r w:rsidRPr="003E345C">
        <w:rPr>
          <w:rFonts w:ascii="Times New Roman" w:eastAsia="Times New Roman" w:hAnsi="Times New Roman" w:cs="Times New Roman"/>
          <w:sz w:val="24"/>
          <w:szCs w:val="24"/>
          <w:lang w:eastAsia="ru-RU"/>
        </w:rPr>
        <w:t xml:space="preserve"> (услуги) по: медицинским осмотрам (</w:t>
      </w:r>
      <w:proofErr w:type="spellStart"/>
      <w:r w:rsidRPr="003E345C">
        <w:rPr>
          <w:rFonts w:ascii="Times New Roman" w:eastAsia="Times New Roman" w:hAnsi="Times New Roman" w:cs="Times New Roman"/>
          <w:sz w:val="24"/>
          <w:szCs w:val="24"/>
          <w:lang w:eastAsia="ru-RU"/>
        </w:rPr>
        <w:t>предсменным</w:t>
      </w:r>
      <w:proofErr w:type="spellEnd"/>
      <w:r w:rsidRPr="003E345C">
        <w:rPr>
          <w:rFonts w:ascii="Times New Roman" w:eastAsia="Times New Roman" w:hAnsi="Times New Roman" w:cs="Times New Roman"/>
          <w:sz w:val="24"/>
          <w:szCs w:val="24"/>
          <w:lang w:eastAsia="ru-RU"/>
        </w:rPr>
        <w:t xml:space="preserve">, </w:t>
      </w:r>
      <w:proofErr w:type="spellStart"/>
      <w:r w:rsidRPr="003E345C">
        <w:rPr>
          <w:rFonts w:ascii="Times New Roman" w:eastAsia="Times New Roman" w:hAnsi="Times New Roman" w:cs="Times New Roman"/>
          <w:sz w:val="24"/>
          <w:szCs w:val="24"/>
          <w:lang w:eastAsia="ru-RU"/>
        </w:rPr>
        <w:t>предрейсовым</w:t>
      </w:r>
      <w:proofErr w:type="spellEnd"/>
      <w:r w:rsidRPr="003E345C">
        <w:rPr>
          <w:rFonts w:ascii="Times New Roman" w:eastAsia="Times New Roman" w:hAnsi="Times New Roman" w:cs="Times New Roman"/>
          <w:sz w:val="24"/>
          <w:szCs w:val="24"/>
          <w:lang w:eastAsia="ru-RU"/>
        </w:rPr>
        <w:t xml:space="preserve">, </w:t>
      </w:r>
      <w:proofErr w:type="spellStart"/>
      <w:r w:rsidRPr="003E345C">
        <w:rPr>
          <w:rFonts w:ascii="Times New Roman" w:eastAsia="Times New Roman" w:hAnsi="Times New Roman" w:cs="Times New Roman"/>
          <w:sz w:val="24"/>
          <w:szCs w:val="24"/>
          <w:lang w:eastAsia="ru-RU"/>
        </w:rPr>
        <w:t>послесменным</w:t>
      </w:r>
      <w:proofErr w:type="spellEnd"/>
      <w:r w:rsidRPr="003E345C">
        <w:rPr>
          <w:rFonts w:ascii="Times New Roman" w:eastAsia="Times New Roman" w:hAnsi="Times New Roman" w:cs="Times New Roman"/>
          <w:sz w:val="24"/>
          <w:szCs w:val="24"/>
          <w:lang w:eastAsia="ru-RU"/>
        </w:rPr>
        <w:t xml:space="preserve">, </w:t>
      </w:r>
      <w:proofErr w:type="spellStart"/>
      <w:r w:rsidRPr="003E345C">
        <w:rPr>
          <w:rFonts w:ascii="Times New Roman" w:eastAsia="Times New Roman" w:hAnsi="Times New Roman" w:cs="Times New Roman"/>
          <w:sz w:val="24"/>
          <w:szCs w:val="24"/>
          <w:lang w:eastAsia="ru-RU"/>
        </w:rPr>
        <w:t>послерейсовым</w:t>
      </w:r>
      <w:proofErr w:type="spellEnd"/>
      <w:r w:rsidRPr="003E345C">
        <w:rPr>
          <w:rFonts w:ascii="Times New Roman" w:eastAsia="Times New Roman" w:hAnsi="Times New Roman" w:cs="Times New Roman"/>
          <w:sz w:val="24"/>
          <w:szCs w:val="24"/>
          <w:lang w:eastAsia="ru-RU"/>
        </w:rPr>
        <w:t>).</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2. Предмет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lastRenderedPageBreak/>
        <w:t>2.1. По настоящему Договору Исполнитель оказывает Потребителю медицинские услуги по своему профилю деятельности в соответствии с лицензией, согласно Прейскуранту на платные медицинские услуги (далее – Прейскурант), утвержденным в установленном порядке, а Потребитель обязуется оплатить оказанные услуги.</w:t>
      </w:r>
      <w:r w:rsidRPr="003E345C">
        <w:rPr>
          <w:rFonts w:ascii="Times New Roman" w:eastAsia="Times New Roman" w:hAnsi="Times New Roman" w:cs="Times New Roman"/>
          <w:sz w:val="24"/>
          <w:szCs w:val="24"/>
          <w:lang w:eastAsia="ru-RU"/>
        </w:rPr>
        <w:br/>
        <w:t>        2.1.1. Получателем медицинских услуг в соответствии с настоящим Договором является Потребитель. Предоставляемые в рамках настоящего Договора медицинские услуги являются разными, отделенными по времени и технологическим подходам друг от друга самостоятельными медицинскими услугами.</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2.2. Медицинские услуги предоставляются в соответствии с Правилами предоставления платных медицинских услуг, порядками оказания медицинской помощи, утвержденными в установленном порядке федеральными органами исполнительной власти.</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2.2.1. Медицинские услуги могут также предоставляться в виде осуществления отдельных консультаций или медицинских вмешательств.</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2.2.2. Предоставление медицинских услуг по настоящему Договору осуществляется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2.3. Перечень платных медицинских услуг, предоставляемых в соответствии с настоящим Договором, а также их стоимость содержится в Приложении 1, являющимся его неотъемлемой частью. https://xn--b1aeclalp.com</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2.4. Потребитель (Заказчик) подтверждает,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(утв. Постановлением Правительства РФ от «11» мая 2023 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 №1006), а также с действующими в  </w:t>
      </w:r>
      <w:r>
        <w:rPr>
          <w:rFonts w:ascii="Times New Roman" w:eastAsia="Times New Roman" w:hAnsi="Times New Roman" w:cs="Times New Roman"/>
          <w:color w:val="1A5DD0"/>
          <w:sz w:val="24"/>
          <w:szCs w:val="24"/>
          <w:shd w:val="clear" w:color="auto" w:fill="ECF1FB"/>
          <w:lang w:eastAsia="ru-RU"/>
        </w:rPr>
        <w:t>ООО «</w:t>
      </w:r>
      <w:proofErr w:type="spellStart"/>
      <w:r>
        <w:rPr>
          <w:rFonts w:ascii="Times New Roman" w:eastAsia="Times New Roman" w:hAnsi="Times New Roman" w:cs="Times New Roman"/>
          <w:color w:val="1A5DD0"/>
          <w:sz w:val="24"/>
          <w:szCs w:val="24"/>
          <w:shd w:val="clear" w:color="auto" w:fill="ECF1FB"/>
          <w:lang w:eastAsia="ru-RU"/>
        </w:rPr>
        <w:t>ВикиМед</w:t>
      </w:r>
      <w:proofErr w:type="spellEnd"/>
      <w:r>
        <w:rPr>
          <w:rFonts w:ascii="Times New Roman" w:eastAsia="Times New Roman" w:hAnsi="Times New Roman" w:cs="Times New Roman"/>
          <w:color w:val="1A5DD0"/>
          <w:sz w:val="24"/>
          <w:szCs w:val="24"/>
          <w:shd w:val="clear" w:color="auto" w:fill="ECF1FB"/>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6" name="Прямоугольник 16"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6A36D" id="Прямоугольник 16"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om9A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BIHaib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Прейскурантом на платные медицинские услуги, утвержденным в установленном порядке;</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Положением об оказании платных медицинских услуг </w:t>
      </w:r>
      <w:r>
        <w:rPr>
          <w:rFonts w:ascii="Times New Roman" w:eastAsia="Times New Roman" w:hAnsi="Times New Roman" w:cs="Times New Roman"/>
          <w:color w:val="1A5DD0"/>
          <w:sz w:val="24"/>
          <w:szCs w:val="24"/>
          <w:shd w:val="clear" w:color="auto" w:fill="ECF1FB"/>
          <w:lang w:eastAsia="ru-RU"/>
        </w:rPr>
        <w:t>ООО «</w:t>
      </w:r>
      <w:proofErr w:type="spellStart"/>
      <w:r>
        <w:rPr>
          <w:rFonts w:ascii="Times New Roman" w:eastAsia="Times New Roman" w:hAnsi="Times New Roman" w:cs="Times New Roman"/>
          <w:color w:val="1A5DD0"/>
          <w:sz w:val="24"/>
          <w:szCs w:val="24"/>
          <w:shd w:val="clear" w:color="auto" w:fill="ECF1FB"/>
          <w:lang w:eastAsia="ru-RU"/>
        </w:rPr>
        <w:t>ВикиМед</w:t>
      </w:r>
      <w:proofErr w:type="spellEnd"/>
      <w:r>
        <w:rPr>
          <w:rFonts w:ascii="Times New Roman" w:eastAsia="Times New Roman" w:hAnsi="Times New Roman" w:cs="Times New Roman"/>
          <w:color w:val="1A5DD0"/>
          <w:sz w:val="24"/>
          <w:szCs w:val="24"/>
          <w:shd w:val="clear" w:color="auto" w:fill="ECF1FB"/>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14:anchorId="48CCC33E" wp14:editId="726B09BF">
                <wp:extent cx="300355" cy="300355"/>
                <wp:effectExtent l="0" t="0" r="0" b="0"/>
                <wp:docPr id="30" name="Прямоугольник 30"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B7782" id="Прямоугольник 30"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BPXfOy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Правилами поведения пациента в </w:t>
      </w:r>
      <w:r>
        <w:rPr>
          <w:rFonts w:ascii="Times New Roman" w:eastAsia="Times New Roman" w:hAnsi="Times New Roman" w:cs="Times New Roman"/>
          <w:color w:val="1A5DD0"/>
          <w:sz w:val="24"/>
          <w:szCs w:val="24"/>
          <w:shd w:val="clear" w:color="auto" w:fill="ECF1FB"/>
          <w:lang w:eastAsia="ru-RU"/>
        </w:rPr>
        <w:t>ООО «</w:t>
      </w:r>
      <w:proofErr w:type="spellStart"/>
      <w:r>
        <w:rPr>
          <w:rFonts w:ascii="Times New Roman" w:eastAsia="Times New Roman" w:hAnsi="Times New Roman" w:cs="Times New Roman"/>
          <w:color w:val="1A5DD0"/>
          <w:sz w:val="24"/>
          <w:szCs w:val="24"/>
          <w:shd w:val="clear" w:color="auto" w:fill="ECF1FB"/>
          <w:lang w:eastAsia="ru-RU"/>
        </w:rPr>
        <w:t>ВикиМед</w:t>
      </w:r>
      <w:proofErr w:type="spellEnd"/>
      <w:proofErr w:type="gramStart"/>
      <w:r>
        <w:rPr>
          <w:rFonts w:ascii="Times New Roman" w:eastAsia="Times New Roman" w:hAnsi="Times New Roman" w:cs="Times New Roman"/>
          <w:color w:val="1A5DD0"/>
          <w:sz w:val="24"/>
          <w:szCs w:val="24"/>
          <w:shd w:val="clear" w:color="auto" w:fill="ECF1FB"/>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14:anchorId="48CCC33E" wp14:editId="726B09BF">
                <wp:extent cx="300355" cy="300355"/>
                <wp:effectExtent l="0" t="0" r="0" b="0"/>
                <wp:docPr id="31" name="Прямоугольник 31"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85A8A" id="Прямоугольник 31"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Agav4t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4" name="Прямоугольник 14"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50E26" id="Прямоугольник 14"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HD9AIAAPA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I1vAcP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proofErr w:type="gramEnd"/>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Положением об установлении гарантийного срока и срока службы при оказании медицинских услуг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1A5DD0"/>
          <w:sz w:val="24"/>
          <w:szCs w:val="24"/>
          <w:shd w:val="clear" w:color="auto" w:fill="ECF1FB"/>
          <w:lang w:eastAsia="ru-RU"/>
        </w:rPr>
        <w:t>ООО «</w:t>
      </w:r>
      <w:proofErr w:type="spellStart"/>
      <w:r>
        <w:rPr>
          <w:rFonts w:ascii="Times New Roman" w:eastAsia="Times New Roman" w:hAnsi="Times New Roman" w:cs="Times New Roman"/>
          <w:color w:val="1A5DD0"/>
          <w:sz w:val="24"/>
          <w:szCs w:val="24"/>
          <w:shd w:val="clear" w:color="auto" w:fill="ECF1FB"/>
          <w:lang w:eastAsia="ru-RU"/>
        </w:rPr>
        <w:t>ВикиМед</w:t>
      </w:r>
      <w:proofErr w:type="spellEnd"/>
      <w:proofErr w:type="gramStart"/>
      <w:r>
        <w:rPr>
          <w:rFonts w:ascii="Times New Roman" w:eastAsia="Times New Roman" w:hAnsi="Times New Roman" w:cs="Times New Roman"/>
          <w:color w:val="1A5DD0"/>
          <w:sz w:val="24"/>
          <w:szCs w:val="24"/>
          <w:shd w:val="clear" w:color="auto" w:fill="ECF1FB"/>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14:anchorId="48CCC33E" wp14:editId="726B09BF">
                <wp:extent cx="300355" cy="300355"/>
                <wp:effectExtent l="0" t="0" r="0" b="0"/>
                <wp:docPr id="32" name="Прямоугольник 32"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80241" id="Прямоугольник 32"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DQNZhX9QIA&#10;APAFAAAOAAAAAAAAAAAAAAAAAC4CAABkcnMvZTJvRG9jLnhtbFBLAQItABQABgAIAAAAIQC8YBJJ&#10;2gAAAAMBAAAPAAAAAAAAAAAAAAAAAE8FAABkcnMvZG93bnJldi54bWxQSwUGAAAAAAQABADzAAAA&#10;VgY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3" name="Прямоугольник 13"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E6C59" id="Прямоугольник 13"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ALnwKj0AgAA&#10;8A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w:t>
      </w:r>
      <w:proofErr w:type="gramEnd"/>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Также ознакомил Потребителя (Заказчика) с информацией о конкретном медицинском работнике, предоставляющем соответствующую платную медицинскую услугу (его профессиональном образовании и квалификации), другими сведениями, относящимися к предмету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2.5. Подписав настоящий Договор, Потребитель подтверждает, что он добровольно согласился на оказание ему медицинских услуг на платной основе.</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2.6. Подписанием настоящего Договора Потребитель, в соответствии с требованиями статьи 9 Федерального Закона № 152-ФЗ “О персональных данных”, дает свое согласие на обработку персоналом Исполнителя своих персональных данных, включающих: фамилию, имя, отчество, пол, дату рождения, адрес места жительства, контактные телефоны и адреса электронной почты, реквизиты полиса ОМС (ДМС), данные о состоянии своего здоровья и иные персональные данные в лечебно-диагностических целях, для установления медицинского диагноза и оказания медицинских услуг, в целях уведомления об услугах и акциях по почте, электронной почте и сотовой связи посредством телефонных звонков, мессенджеров и СМС. В процессе оказания медицинской помощи Потребитель дает право </w:t>
      </w:r>
      <w:r w:rsidRPr="003E345C">
        <w:rPr>
          <w:rFonts w:ascii="Times New Roman" w:eastAsia="Times New Roman" w:hAnsi="Times New Roman" w:cs="Times New Roman"/>
          <w:sz w:val="24"/>
          <w:szCs w:val="24"/>
          <w:lang w:eastAsia="ru-RU"/>
        </w:rPr>
        <w:lastRenderedPageBreak/>
        <w:t>Исполнителю передавать свои персональные данные, фотографии, рентгеновские снимки и сведения, составляющие врачебную тайну, третьим лицам в интересах своего обследования, лечения и оценки качества диагностики, лечения и профилактики. Потребитель дает согласие на использование фотоснимков и рентгеновских снимков врачом в научных публикациях, для демонстрации (на лекциях, в сети Интернет). Срок хранения персональных данных соответствует срокам хранения медицинских и финансовых документов. Настоящее согласие действует бессрочно и может быть отозвано Потребителем в письменном виде заказным письмом.</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3. Обязанности Сторон и участников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 Исполнитель обязуется: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3.1.1. Оказать Потребителю платные медицинские услуги в соответствии с Перечнем оказываемых платных медицинских услуг, согласно п. 2.2. настоящего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3.1.2. Оказать медицинские услуги качественно, с использованием современных методов диагностики и лечения, в полном объеме в соответствии с настоящим Договором, после внесения Заказчиком денежных средств, в порядке, определенном разделом 4 настоящего Договора, и предоставления документов, подтверждающих оплату.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3.1.3. Предоставить Потребителю (Заказчику) достоверную, доступную информацию о предоставляемых услугах.</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3.1.4. Обеспечить участие квалифицированного медицинского персонала для предоставления медицинских услуг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3.1.5. Вести всю необходимую медицинскую документацию, в установленном действующим законодательством Российской Федерации порядке (амбулаторную карту и т.д.).</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3.1.6.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либо прекращению действия Договора, что оформляется дополнительным соглашением, являющимся неотъемлемой частью настоящего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 Потребитель обязуется: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3.2.1.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w:t>
      </w:r>
      <w:proofErr w:type="spellStart"/>
      <w:r w:rsidRPr="003E345C">
        <w:rPr>
          <w:rFonts w:ascii="Times New Roman" w:eastAsia="Times New Roman" w:hAnsi="Times New Roman" w:cs="Times New Roman"/>
          <w:sz w:val="24"/>
          <w:szCs w:val="24"/>
          <w:lang w:eastAsia="ru-RU"/>
        </w:rPr>
        <w:t>т.ч</w:t>
      </w:r>
      <w:proofErr w:type="spellEnd"/>
      <w:r w:rsidRPr="003E345C">
        <w:rPr>
          <w:rFonts w:ascii="Times New Roman" w:eastAsia="Times New Roman" w:hAnsi="Times New Roman" w:cs="Times New Roman"/>
          <w:sz w:val="24"/>
          <w:szCs w:val="24"/>
          <w:lang w:eastAsia="ru-RU"/>
        </w:rPr>
        <w:t>. об аллергических реакциях на лекарственные средства, о заболеваниях и иных факторах, которые могут повлиять на ход лечения.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3.2.2. Ознакомиться с порядком и условиями предоставления платных медицинских услуг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3.2.3. Выполнять все медицинские предписания, назначения, рекомендации медицинских работников, оказывающих медицинские услуги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3.2.4. При предоставлении медицинских услуг сообщать Исполнителю (медицинскому работнику) о любых изменениях самочувствия.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3.2.5.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w:t>
      </w:r>
      <w:proofErr w:type="spellStart"/>
      <w:r w:rsidRPr="003E345C">
        <w:rPr>
          <w:rFonts w:ascii="Times New Roman" w:eastAsia="Times New Roman" w:hAnsi="Times New Roman" w:cs="Times New Roman"/>
          <w:sz w:val="24"/>
          <w:szCs w:val="24"/>
          <w:lang w:eastAsia="ru-RU"/>
        </w:rPr>
        <w:t>алкогольсодержащих</w:t>
      </w:r>
      <w:proofErr w:type="spellEnd"/>
      <w:r w:rsidRPr="003E345C">
        <w:rPr>
          <w:rFonts w:ascii="Times New Roman" w:eastAsia="Times New Roman" w:hAnsi="Times New Roman" w:cs="Times New Roman"/>
          <w:sz w:val="24"/>
          <w:szCs w:val="24"/>
          <w:lang w:eastAsia="ru-RU"/>
        </w:rPr>
        <w:t xml:space="preserve"> напитков.</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3.2.6. Не осуществлять самостоятельного лечения, согласовывать с Исполнителем (медицинским работником) употребление любых терапевтических препаратов, лекарств, лекарственных трав и т. д.</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3.2.7. Соблюдать график приема медицинских работников, предоставляющих медицинские услуги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lastRenderedPageBreak/>
        <w:t>3.2.8. Соблюдать внутренний режим нахождения в медицинской организации, лечебно-охранительный режим, правила техники безопасности и пожарной безопасности.</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3.3. Потребитель имеет право:</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3.3.1 Получать информацию о состоянии своего здоровья, ходе обследования или лечения, возможных и предполагаемых методах лечения, а также о связанных с ними риске и ожидаемых результатах; стоимости медицинских услуг, получать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roofErr w:type="gramStart"/>
      <w:r w:rsidRPr="003E345C">
        <w:rPr>
          <w:rFonts w:ascii="Times New Roman" w:eastAsia="Times New Roman" w:hAnsi="Times New Roman" w:cs="Times New Roman"/>
          <w:sz w:val="24"/>
          <w:szCs w:val="24"/>
          <w:lang w:eastAsia="ru-RU"/>
        </w:rPr>
        <w:t>Порядок и условия выдачи</w:t>
      </w:r>
      <w:proofErr w:type="gramEnd"/>
      <w:r w:rsidRPr="003E345C">
        <w:rPr>
          <w:rFonts w:ascii="Times New Roman" w:eastAsia="Times New Roman" w:hAnsi="Times New Roman" w:cs="Times New Roman"/>
          <w:sz w:val="24"/>
          <w:szCs w:val="24"/>
          <w:lang w:eastAsia="ru-RU"/>
        </w:rPr>
        <w:t xml:space="preserve"> указанных в настоящем пункте медицинских документов определяются в соответствии с положениями Приказа Министерства здравоохранения РФ от 31 июля 2020 г. N 789н «Об утверждении порядка и сроков предоставления медицинских документов (их копий) и выписок из них».</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3.4. Исполнитель предоставляет Потребителю (законному представителю Потребителя) по его требованию и в доступной для него форме информацию:</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4. Цена и порядок оплаты услуг</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4.1. Стоимость платных медицинских услуг, оказываемых Потребителю согласно п. 2.2. настоящего Договора, определяется в соответствии с действующим Прейскурантом, и должна быть отражена в Приложении 2 к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4.2. Стоимость платных медицинских услуг по настоящему Договору определяется по Прейскуранту, действующему на момент заключения настоящего Договора, и может быть изменена по соглашению сторон в течение всего срока действия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действующему на момент заключения дополнительного соглашения или отдельного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4.3.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Исполнитель не имеет права предоставлять дополнительные платные медицинские услуги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4.4. Если в ходе оказания медицинских услуг выявляется необходимость оказания на возмездной основе дополнительных медицинских услуг, не предусмотренных настоящим Договором, Исполнитель вправе предоставить медицинские услуги на возмездной основе, если неоказание таких услуг будет сопряжено с причинением или угрозой причинения вреда жизни или здоровью Потребителя, а также, если оказание таких услуг необходимо для достижения целей настоящего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xml:space="preserve">4.5. На предоставление платных медицинских услуг может быть составлена смета (План лечения). Ее составление по требованию Потребителя и (или) Заказчика или </w:t>
      </w:r>
      <w:r w:rsidRPr="003E345C">
        <w:rPr>
          <w:rFonts w:ascii="Times New Roman" w:eastAsia="Times New Roman" w:hAnsi="Times New Roman" w:cs="Times New Roman"/>
          <w:sz w:val="24"/>
          <w:szCs w:val="24"/>
          <w:lang w:eastAsia="ru-RU"/>
        </w:rPr>
        <w:lastRenderedPageBreak/>
        <w:t>Исполнителя является обязательным, при этом она является неотъемлемой частью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4.6. Потребитель (Заказчик) обязан оплачивать оказываемые Исполнителем услуги в полном объеме. В соответствии со статьей 37 Закона РФ от «7» февраля 1992 г. №2300-I «О защите прав потребителей» Потребитель (Заказчик) проинформирован и согласен, что оплата медицинских услуг по настоящему Договору производится Потребителем (Заказчиком) в полном объеме в порядке предоплаты до оказания услуг путем наличных или безналичных расчетов.</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5. Ответственность Сторон</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5.3. Исполнитель не несет ответственности за оказание медицинских услуг в неполном либо меньшем объеме, чем предусмотрено настоящим Договором, в случаях предоставления Потребителем неполной и (или) недостоверной информации о своем здоровье.</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5.4. Исполнитель освобождается от ответственности за неисполнение или ненадлежащее исполнение настоящего Договора, если докажет, что причиной такого неисполнения (ненадлежащего исполнения) стало нарушение Потребителем условий настоящего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5.5. Исполнитель может быть освобожден от ответственности в случаях прерывание лечения по причинам, связанным с нарушением Потребителем условий по настоящему Договору.</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5.6. При обращении Потребителя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 при этом Исполнитель вправе привлекать к проведению оценки качества услуг специалистов, не являющихся работниками Исполнителя, в том числе работников экспертных и юридических организаций соответствующего профиля. Потребитель даёт согласие на предоставление медицинской документации, содержащей сведения о состоянии здоровья Потребителя, лицам, не являющимся работниками Исполнителя для оценки качества оказания медицинской помощи либо оказания юридических услуг; при этом Стороны соглашаются, что предоставление медицинской документации в случае, предусмотренном настоящим пунктом Договора, не является нарушением врачебной тайны со стороны Исполнителя.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5.7. Под обстоятельствами непреодолимой силы и обстоятельствами, находящимся вне разумного контроля Сторон, последние понимают: стихийных бедствий, пандемий, военных действий, террористических актов, беспорядков, пожаров, аварий, непредвиденных отключений воды или электричества, забастовок и локаутов, замедлений работы, занятий предприятий или их помещений, остановок в работе, происходящих на предприятии стороны, которая просит об освобождении от ответственности, актов государственной власти,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15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lastRenderedPageBreak/>
        <w:t>6. Порядок изменения и расторжения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6.1.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6.2. Потребитель вправе отказаться от Договора в любой момент.</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6.3. Исполнитель вправе отказаться от Договора в установленном законом порядке в случае нарушения Потребителем его существенных условий, под которыми Стороны признают:</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невыполнение Потребителем обязательств по оплате услуг;</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несоблюдение Потребителем врачебных рекомендаций, ненадлежащие использование медицинских изделий или наличие иных обстоятельств по вине Потребителя, которые могут снизить качество предоставляемых медицинских услуг, несмотря на своевременное и обоснованное информирование Исполнителем Потребителя;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при многократном (два и более раза) и (или) однократном грубом нарушении Потребителем локальных нормативных актов Исполнителя, регламентирующих порядок предоставления услуг;</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 при систематическом некорректном отношении к работникам Исполнителя, пациентам.</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6.4.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 Исполнитель информирует Заказчика о расторжении настоящего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настоящему Договору. Договор может быть расторгнут по инициативе Исполнителя после уведомления Потребителя о расторжении Договора.</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7. Заключительные положения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7.1. Срок действия настоящего Договора на один год. Если не менее чем за 30 (тридцать) дней до окончания срока действия настоящего Договора ни одна из Сторон не заявит о необходимости его изменения или расторжения, такой Договор считается пролонгированным на тот же срок.</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7.2.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 Исполнитель информирует Заказчика о расторжении настоящего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настоящему Договору. Договор может быть расторгнут по инициативе Исполнителя после уведомления Потребителя о расторжении Договора.</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7.3. Потребитель предоставляет Исполнителю право передавать медицинскую документацию, а также фото и видео материалы на врачебную комиссию, консилиум, экспертным учреждениям для оценки качества оказания медицинской помощи, использовать информацию о состоянии здоровья Потребителя в научных целях, например, для научных публикаций и в рамках обучения студентов, интернов и врачей при соблюдении анонимности (т.е. без указания Ф.И.О. Потребителя).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7.4. Настоящий Договор заключается в 2-х экземплярах, один из которых находится у Исполнителя, второй у Потребителя.</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lastRenderedPageBreak/>
        <w:t>7.5. Настоящий Договор вступает в силу с момента подписания Сторонами и действует до момента исполнения обязательств.</w:t>
      </w:r>
    </w:p>
    <w:p w:rsidR="003E345C" w:rsidRPr="003E345C" w:rsidRDefault="003E345C" w:rsidP="003E345C">
      <w:pPr>
        <w:spacing w:after="0" w:line="240" w:lineRule="auto"/>
        <w:ind w:firstLine="600"/>
        <w:jc w:val="both"/>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7.6. Споры и разногласия решаются путем переговоров между Сторонами.</w:t>
      </w:r>
    </w:p>
    <w:p w:rsidR="003E345C" w:rsidRPr="003E345C" w:rsidRDefault="003E345C" w:rsidP="003E34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45C">
        <w:rPr>
          <w:rFonts w:ascii="Times New Roman" w:eastAsia="Times New Roman" w:hAnsi="Times New Roman" w:cs="Times New Roman"/>
          <w:b/>
          <w:bCs/>
          <w:sz w:val="24"/>
          <w:szCs w:val="24"/>
          <w:lang w:eastAsia="ru-RU"/>
        </w:rPr>
        <w:t>8. Подписи и реквизиты Сторон</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402"/>
        <w:gridCol w:w="4953"/>
      </w:tblGrid>
      <w:tr w:rsidR="003E345C" w:rsidRPr="003E345C" w:rsidTr="003E345C">
        <w:tc>
          <w:tcPr>
            <w:tcW w:w="2353" w:type="pct"/>
            <w:tcMar>
              <w:top w:w="150" w:type="dxa"/>
              <w:left w:w="150" w:type="dxa"/>
              <w:bottom w:w="150" w:type="dxa"/>
              <w:right w:w="150" w:type="dxa"/>
            </w:tcMar>
            <w:vAlign w:val="center"/>
            <w:hideMark/>
          </w:tcPr>
          <w:p w:rsidR="003E345C" w:rsidRPr="003E345C" w:rsidRDefault="003E345C" w:rsidP="003E345C">
            <w:pPr>
              <w:spacing w:after="0" w:line="240" w:lineRule="auto"/>
              <w:jc w:val="center"/>
              <w:rPr>
                <w:rFonts w:ascii="Times New Roman" w:eastAsia="Times New Roman" w:hAnsi="Times New Roman" w:cs="Times New Roman"/>
                <w:b/>
                <w:bCs/>
                <w:sz w:val="24"/>
                <w:szCs w:val="24"/>
                <w:lang w:eastAsia="ru-RU"/>
              </w:rPr>
            </w:pPr>
            <w:r w:rsidRPr="003E345C">
              <w:rPr>
                <w:rFonts w:ascii="Times New Roman" w:eastAsia="Times New Roman" w:hAnsi="Times New Roman" w:cs="Times New Roman"/>
                <w:b/>
                <w:bCs/>
                <w:sz w:val="24"/>
                <w:szCs w:val="24"/>
                <w:lang w:eastAsia="ru-RU"/>
              </w:rPr>
              <w:t>Исполнитель</w:t>
            </w:r>
          </w:p>
        </w:tc>
        <w:tc>
          <w:tcPr>
            <w:tcW w:w="2647" w:type="pct"/>
            <w:tcMar>
              <w:top w:w="150" w:type="dxa"/>
              <w:left w:w="150" w:type="dxa"/>
              <w:bottom w:w="150" w:type="dxa"/>
              <w:right w:w="150" w:type="dxa"/>
            </w:tcMar>
            <w:vAlign w:val="center"/>
            <w:hideMark/>
          </w:tcPr>
          <w:p w:rsidR="003E345C" w:rsidRPr="003E345C" w:rsidRDefault="003E345C" w:rsidP="003E345C">
            <w:pPr>
              <w:spacing w:after="0" w:line="240" w:lineRule="auto"/>
              <w:jc w:val="center"/>
              <w:rPr>
                <w:rFonts w:ascii="Times New Roman" w:eastAsia="Times New Roman" w:hAnsi="Times New Roman" w:cs="Times New Roman"/>
                <w:b/>
                <w:bCs/>
                <w:sz w:val="24"/>
                <w:szCs w:val="24"/>
                <w:lang w:eastAsia="ru-RU"/>
              </w:rPr>
            </w:pPr>
            <w:r w:rsidRPr="003E345C">
              <w:rPr>
                <w:rFonts w:ascii="Times New Roman" w:eastAsia="Times New Roman" w:hAnsi="Times New Roman" w:cs="Times New Roman"/>
                <w:b/>
                <w:bCs/>
                <w:sz w:val="24"/>
                <w:szCs w:val="24"/>
                <w:lang w:eastAsia="ru-RU"/>
              </w:rPr>
              <w:t>Потребитель</w:t>
            </w:r>
          </w:p>
        </w:tc>
      </w:tr>
      <w:tr w:rsidR="003E345C" w:rsidRPr="003E345C" w:rsidTr="003E345C">
        <w:tc>
          <w:tcPr>
            <w:tcW w:w="2353" w:type="pct"/>
            <w:tcMar>
              <w:top w:w="150" w:type="dxa"/>
              <w:left w:w="150" w:type="dxa"/>
              <w:bottom w:w="150" w:type="dxa"/>
              <w:right w:w="150" w:type="dxa"/>
            </w:tcMar>
            <w:hideMark/>
          </w:tcPr>
          <w:p w:rsidR="003E345C" w:rsidRPr="003E345C" w:rsidRDefault="003E345C" w:rsidP="003E34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1A5DD0"/>
                <w:sz w:val="24"/>
                <w:szCs w:val="24"/>
                <w:shd w:val="clear" w:color="auto" w:fill="ECF1FB"/>
                <w:lang w:eastAsia="ru-RU"/>
              </w:rPr>
              <w:t xml:space="preserve"> </w:t>
            </w:r>
          </w:p>
          <w:p w:rsidR="003E345C" w:rsidRDefault="003E345C" w:rsidP="003E345C">
            <w:pPr>
              <w:spacing w:after="0" w:line="240" w:lineRule="auto"/>
              <w:rPr>
                <w:rFonts w:eastAsia="Times New Roman"/>
                <w:color w:val="363636"/>
                <w:sz w:val="24"/>
                <w:szCs w:val="24"/>
              </w:rPr>
            </w:pPr>
            <w:r w:rsidRPr="003E345C">
              <w:rPr>
                <w:rFonts w:ascii="Times New Roman" w:eastAsia="Times New Roman" w:hAnsi="Times New Roman" w:cs="Times New Roman"/>
                <w:sz w:val="24"/>
                <w:szCs w:val="24"/>
                <w:lang w:eastAsia="ru-RU"/>
              </w:rPr>
              <w:t> </w:t>
            </w:r>
            <w:r w:rsidRPr="00285383">
              <w:rPr>
                <w:rFonts w:eastAsia="Times New Roman"/>
                <w:color w:val="000000"/>
                <w:sz w:val="24"/>
                <w:szCs w:val="24"/>
              </w:rPr>
              <w:t>Общество с ограниченной ответственностью "</w:t>
            </w:r>
            <w:proofErr w:type="spellStart"/>
            <w:r>
              <w:rPr>
                <w:rFonts w:eastAsia="Times New Roman"/>
                <w:color w:val="000000"/>
                <w:sz w:val="24"/>
                <w:szCs w:val="24"/>
              </w:rPr>
              <w:t>ВикиМед</w:t>
            </w:r>
            <w:proofErr w:type="spellEnd"/>
            <w:r w:rsidRPr="00285383">
              <w:rPr>
                <w:rFonts w:eastAsia="Times New Roman"/>
                <w:color w:val="000000"/>
                <w:sz w:val="24"/>
                <w:szCs w:val="24"/>
              </w:rPr>
              <w:t>"</w:t>
            </w:r>
            <w:r w:rsidRPr="00285383">
              <w:rPr>
                <w:rFonts w:eastAsia="Times New Roman"/>
                <w:color w:val="000000"/>
                <w:sz w:val="24"/>
                <w:szCs w:val="24"/>
              </w:rPr>
              <w:br/>
            </w:r>
            <w:r w:rsidRPr="00285383">
              <w:rPr>
                <w:color w:val="000000"/>
                <w:sz w:val="24"/>
                <w:szCs w:val="24"/>
              </w:rPr>
              <w:t xml:space="preserve">Юридический адрес: </w:t>
            </w:r>
            <w:r w:rsidRPr="00E5013E">
              <w:rPr>
                <w:rFonts w:eastAsia="Times New Roman"/>
                <w:color w:val="363636"/>
                <w:sz w:val="24"/>
                <w:szCs w:val="24"/>
              </w:rPr>
              <w:t>620103 г. Екатеринбург ул. Чемпионов, 3, оф 4.1</w:t>
            </w:r>
          </w:p>
          <w:p w:rsidR="003E345C" w:rsidRDefault="003E345C" w:rsidP="003E345C">
            <w:pPr>
              <w:spacing w:after="0" w:line="240" w:lineRule="auto"/>
              <w:rPr>
                <w:rFonts w:eastAsia="Times New Roman"/>
                <w:color w:val="000000"/>
                <w:sz w:val="24"/>
                <w:szCs w:val="24"/>
                <w:lang w:val="en-US"/>
              </w:rPr>
            </w:pPr>
            <w:r w:rsidRPr="00285383">
              <w:rPr>
                <w:color w:val="000000"/>
                <w:sz w:val="24"/>
                <w:szCs w:val="24"/>
              </w:rPr>
              <w:t xml:space="preserve">ИНН/КПП </w:t>
            </w:r>
            <w:r w:rsidRPr="00E5013E">
              <w:rPr>
                <w:rFonts w:eastAsia="Times New Roman"/>
                <w:color w:val="363636"/>
                <w:sz w:val="24"/>
                <w:szCs w:val="24"/>
              </w:rPr>
              <w:t>6679166261</w:t>
            </w:r>
            <w:r>
              <w:rPr>
                <w:rFonts w:eastAsia="Times New Roman"/>
                <w:color w:val="363636"/>
                <w:sz w:val="24"/>
                <w:szCs w:val="24"/>
              </w:rPr>
              <w:t>/</w:t>
            </w:r>
            <w:r w:rsidRPr="00E5013E">
              <w:rPr>
                <w:rFonts w:eastAsia="Times New Roman"/>
                <w:color w:val="363636"/>
                <w:sz w:val="24"/>
                <w:szCs w:val="24"/>
              </w:rPr>
              <w:t>667901001</w:t>
            </w:r>
            <w:r w:rsidRPr="00285383">
              <w:rPr>
                <w:rFonts w:eastAsia="Times New Roman"/>
                <w:color w:val="000000"/>
                <w:sz w:val="24"/>
                <w:szCs w:val="24"/>
              </w:rPr>
              <w:br/>
            </w:r>
            <w:r w:rsidRPr="00285383">
              <w:rPr>
                <w:color w:val="000000"/>
                <w:sz w:val="24"/>
                <w:szCs w:val="24"/>
              </w:rPr>
              <w:t xml:space="preserve">Р/с </w:t>
            </w:r>
            <w:r w:rsidRPr="00E5013E">
              <w:rPr>
                <w:rFonts w:eastAsia="Times New Roman"/>
                <w:color w:val="363636"/>
                <w:sz w:val="24"/>
                <w:szCs w:val="24"/>
              </w:rPr>
              <w:t>40702810020000013021</w:t>
            </w:r>
            <w:r>
              <w:rPr>
                <w:rFonts w:eastAsia="Times New Roman"/>
                <w:color w:val="363636"/>
                <w:sz w:val="24"/>
                <w:szCs w:val="24"/>
              </w:rPr>
              <w:t xml:space="preserve"> </w:t>
            </w:r>
            <w:r w:rsidRPr="00285383">
              <w:rPr>
                <w:color w:val="000000"/>
                <w:sz w:val="24"/>
                <w:szCs w:val="24"/>
              </w:rPr>
              <w:t xml:space="preserve">в </w:t>
            </w:r>
            <w:r w:rsidRPr="00E5013E">
              <w:rPr>
                <w:rFonts w:eastAsia="Times New Roman"/>
                <w:color w:val="363636"/>
                <w:sz w:val="24"/>
                <w:szCs w:val="24"/>
              </w:rPr>
              <w:t>ООО «Банк Точка» г. Москва</w:t>
            </w:r>
            <w:r w:rsidRPr="00285383">
              <w:rPr>
                <w:rFonts w:eastAsia="Times New Roman"/>
                <w:color w:val="000000"/>
                <w:sz w:val="24"/>
                <w:szCs w:val="24"/>
              </w:rPr>
              <w:br/>
            </w:r>
            <w:r w:rsidRPr="00285383">
              <w:rPr>
                <w:color w:val="000000"/>
                <w:sz w:val="24"/>
                <w:szCs w:val="24"/>
              </w:rPr>
              <w:t xml:space="preserve">К/с </w:t>
            </w:r>
            <w:r w:rsidRPr="00E5013E">
              <w:rPr>
                <w:rFonts w:eastAsia="Times New Roman"/>
                <w:color w:val="363636"/>
                <w:sz w:val="24"/>
                <w:szCs w:val="24"/>
              </w:rPr>
              <w:t>30101810745374525104</w:t>
            </w:r>
            <w:r w:rsidRPr="00285383">
              <w:rPr>
                <w:rFonts w:eastAsia="Times New Roman"/>
                <w:color w:val="000000"/>
                <w:sz w:val="24"/>
                <w:szCs w:val="24"/>
              </w:rPr>
              <w:br/>
            </w:r>
            <w:r w:rsidRPr="00285383">
              <w:rPr>
                <w:color w:val="000000"/>
                <w:sz w:val="24"/>
                <w:szCs w:val="24"/>
              </w:rPr>
              <w:t xml:space="preserve">БИК </w:t>
            </w:r>
            <w:r w:rsidRPr="00E5013E">
              <w:rPr>
                <w:rFonts w:eastAsia="Times New Roman"/>
                <w:color w:val="363636"/>
                <w:sz w:val="24"/>
                <w:szCs w:val="24"/>
              </w:rPr>
              <w:t>044525104</w:t>
            </w:r>
            <w:r w:rsidRPr="00285383">
              <w:rPr>
                <w:rFonts w:eastAsia="Times New Roman"/>
                <w:color w:val="000000"/>
                <w:sz w:val="24"/>
                <w:szCs w:val="24"/>
              </w:rPr>
              <w:br/>
            </w:r>
            <w:r w:rsidRPr="00285383">
              <w:rPr>
                <w:color w:val="000000"/>
                <w:sz w:val="24"/>
                <w:szCs w:val="24"/>
              </w:rPr>
              <w:t xml:space="preserve">Тел.: </w:t>
            </w:r>
            <w:r w:rsidRPr="00285383">
              <w:rPr>
                <w:rFonts w:eastAsia="Times New Roman"/>
                <w:color w:val="000000"/>
                <w:sz w:val="24"/>
                <w:szCs w:val="24"/>
              </w:rPr>
              <w:t>8 (</w:t>
            </w:r>
            <w:r>
              <w:rPr>
                <w:rFonts w:eastAsia="Times New Roman"/>
                <w:color w:val="000000"/>
                <w:sz w:val="24"/>
                <w:szCs w:val="24"/>
              </w:rPr>
              <w:t>343</w:t>
            </w:r>
            <w:r w:rsidRPr="00285383">
              <w:rPr>
                <w:rFonts w:eastAsia="Times New Roman"/>
                <w:color w:val="000000"/>
                <w:sz w:val="24"/>
                <w:szCs w:val="24"/>
              </w:rPr>
              <w:t xml:space="preserve">) </w:t>
            </w:r>
            <w:r>
              <w:rPr>
                <w:rFonts w:eastAsia="Times New Roman"/>
                <w:color w:val="000000"/>
                <w:sz w:val="24"/>
                <w:szCs w:val="24"/>
              </w:rPr>
              <w:t>305 00 03</w:t>
            </w:r>
            <w:r w:rsidRPr="00285383">
              <w:rPr>
                <w:rFonts w:eastAsia="Times New Roman"/>
                <w:color w:val="000000"/>
                <w:sz w:val="24"/>
                <w:szCs w:val="24"/>
              </w:rPr>
              <w:br/>
            </w:r>
            <w:r w:rsidRPr="00285383">
              <w:rPr>
                <w:color w:val="000000"/>
                <w:sz w:val="24"/>
                <w:szCs w:val="24"/>
              </w:rPr>
              <w:t>e-</w:t>
            </w:r>
            <w:proofErr w:type="spellStart"/>
            <w:r w:rsidRPr="00285383">
              <w:rPr>
                <w:color w:val="000000"/>
                <w:sz w:val="24"/>
                <w:szCs w:val="24"/>
              </w:rPr>
              <w:t>mail</w:t>
            </w:r>
            <w:proofErr w:type="spellEnd"/>
            <w:r w:rsidRPr="00285383">
              <w:rPr>
                <w:color w:val="000000"/>
                <w:sz w:val="24"/>
                <w:szCs w:val="24"/>
              </w:rPr>
              <w:t xml:space="preserve">: </w:t>
            </w:r>
            <w:proofErr w:type="spellStart"/>
            <w:r>
              <w:rPr>
                <w:rFonts w:eastAsia="Times New Roman"/>
                <w:color w:val="000000"/>
                <w:sz w:val="24"/>
                <w:szCs w:val="24"/>
                <w:lang w:val="en-US"/>
              </w:rPr>
              <w:t>vikimed</w:t>
            </w:r>
            <w:proofErr w:type="spellEnd"/>
            <w:r w:rsidRPr="00285383">
              <w:rPr>
                <w:rFonts w:eastAsia="Times New Roman"/>
                <w:color w:val="000000"/>
                <w:sz w:val="24"/>
                <w:szCs w:val="24"/>
              </w:rPr>
              <w:t>-</w:t>
            </w:r>
            <w:r>
              <w:rPr>
                <w:rFonts w:eastAsia="Times New Roman"/>
                <w:color w:val="000000"/>
                <w:sz w:val="24"/>
                <w:szCs w:val="24"/>
                <w:lang w:val="en-US"/>
              </w:rPr>
              <w:t>clinic</w:t>
            </w:r>
            <w:r w:rsidRPr="00285383">
              <w:rPr>
                <w:rFonts w:eastAsia="Times New Roman"/>
                <w:color w:val="000000"/>
                <w:sz w:val="24"/>
                <w:szCs w:val="24"/>
              </w:rPr>
              <w:t>@</w:t>
            </w:r>
            <w:r>
              <w:rPr>
                <w:rFonts w:eastAsia="Times New Roman"/>
                <w:color w:val="000000"/>
                <w:sz w:val="24"/>
                <w:szCs w:val="24"/>
                <w:lang w:val="en-US"/>
              </w:rPr>
              <w:t>mail</w:t>
            </w:r>
            <w:r w:rsidRPr="00285383">
              <w:rPr>
                <w:rFonts w:eastAsia="Times New Roman"/>
                <w:color w:val="000000"/>
                <w:sz w:val="24"/>
                <w:szCs w:val="24"/>
              </w:rPr>
              <w:t xml:space="preserve">. </w:t>
            </w:r>
            <w:r>
              <w:rPr>
                <w:rFonts w:eastAsia="Times New Roman"/>
                <w:color w:val="000000"/>
                <w:sz w:val="24"/>
                <w:szCs w:val="24"/>
                <w:lang w:val="en-US"/>
              </w:rPr>
              <w:t>R</w:t>
            </w:r>
            <w:r>
              <w:rPr>
                <w:rFonts w:eastAsia="Times New Roman"/>
                <w:color w:val="000000"/>
                <w:sz w:val="24"/>
                <w:szCs w:val="24"/>
                <w:lang w:val="en-US"/>
              </w:rPr>
              <w:t>u</w:t>
            </w:r>
          </w:p>
          <w:p w:rsidR="003E345C" w:rsidRDefault="003E345C" w:rsidP="003E345C">
            <w:pPr>
              <w:spacing w:after="0" w:line="240" w:lineRule="auto"/>
              <w:rPr>
                <w:rFonts w:eastAsia="Times New Roman"/>
                <w:color w:val="000000"/>
                <w:sz w:val="24"/>
                <w:szCs w:val="24"/>
              </w:rPr>
            </w:pPr>
          </w:p>
          <w:p w:rsidR="003E345C" w:rsidRDefault="003E345C" w:rsidP="003E34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rsidR="003E345C" w:rsidRDefault="003E345C" w:rsidP="003E345C">
            <w:pPr>
              <w:spacing w:after="0" w:line="240" w:lineRule="auto"/>
              <w:rPr>
                <w:rFonts w:ascii="Times New Roman" w:eastAsia="Times New Roman" w:hAnsi="Times New Roman" w:cs="Times New Roman"/>
                <w:sz w:val="24"/>
                <w:szCs w:val="24"/>
                <w:lang w:eastAsia="ru-RU"/>
              </w:rPr>
            </w:pPr>
          </w:p>
          <w:p w:rsidR="003E345C" w:rsidRDefault="003E345C" w:rsidP="003E34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Панова </w:t>
            </w:r>
            <w:proofErr w:type="gramStart"/>
            <w:r>
              <w:rPr>
                <w:rFonts w:ascii="Times New Roman" w:eastAsia="Times New Roman" w:hAnsi="Times New Roman" w:cs="Times New Roman"/>
                <w:sz w:val="24"/>
                <w:szCs w:val="24"/>
                <w:lang w:eastAsia="ru-RU"/>
              </w:rPr>
              <w:t>Е.Г..</w:t>
            </w:r>
            <w:proofErr w:type="gramEnd"/>
          </w:p>
          <w:p w:rsidR="003E345C" w:rsidRPr="003E345C" w:rsidRDefault="003E345C" w:rsidP="003E34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647" w:type="pct"/>
            <w:tcMar>
              <w:top w:w="150" w:type="dxa"/>
              <w:left w:w="150" w:type="dxa"/>
              <w:bottom w:w="150" w:type="dxa"/>
              <w:right w:w="150" w:type="dxa"/>
            </w:tcMar>
            <w:hideMark/>
          </w:tcPr>
          <w:p w:rsidR="003E345C" w:rsidRPr="003E345C" w:rsidRDefault="003E345C" w:rsidP="003E345C">
            <w:pPr>
              <w:spacing w:after="0"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ФИО </w:t>
            </w:r>
            <w:proofErr w:type="spellStart"/>
            <w:r w:rsidRPr="003E345C">
              <w:rPr>
                <w:rFonts w:ascii="Times New Roman" w:eastAsia="Times New Roman" w:hAnsi="Times New Roman" w:cs="Times New Roman"/>
                <w:color w:val="1A5DD0"/>
                <w:sz w:val="24"/>
                <w:szCs w:val="24"/>
                <w:shd w:val="clear" w:color="auto" w:fill="ECF1FB"/>
                <w:lang w:eastAsia="ru-RU"/>
              </w:rPr>
              <w:t>ФИО</w:t>
            </w:r>
            <w:proofErr w:type="spellEnd"/>
            <w:r w:rsidRPr="003E345C">
              <w:rPr>
                <w:rFonts w:ascii="Times New Roman" w:eastAsia="Times New Roman" w:hAnsi="Times New Roman" w:cs="Times New Roman"/>
                <w:color w:val="1A5DD0"/>
                <w:sz w:val="24"/>
                <w:szCs w:val="24"/>
                <w:shd w:val="clear" w:color="auto" w:fill="ECF1FB"/>
                <w:lang w:eastAsia="ru-RU"/>
              </w:rPr>
              <w:t xml:space="preserve">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8" name="Прямоугольник 8"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9EF60" id="Прямоугольник 8"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Pk8wIAAO4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unJT5PMCAADu&#10;BQAADgAAAAAAAAAAAAAAAAAuAgAAZHJzL2Uyb0RvYy54bWxQSwECLQAUAAYACAAAACEAvGASSdoA&#10;AAADAQAADwAAAAAAAAAAAAAAAABNBQAAZHJzL2Rvd25yZXYueG1sUEsFBgAAAAAEAAQA8wAAAFQG&#10;A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w:t>
            </w:r>
          </w:p>
          <w:p w:rsidR="003E345C" w:rsidRPr="003E345C" w:rsidRDefault="003E345C" w:rsidP="003E345C">
            <w:pPr>
              <w:spacing w:after="0"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Паспорт: серия </w:t>
            </w:r>
            <w:proofErr w:type="spellStart"/>
            <w:r w:rsidRPr="003E345C">
              <w:rPr>
                <w:rFonts w:ascii="Times New Roman" w:eastAsia="Times New Roman" w:hAnsi="Times New Roman" w:cs="Times New Roman"/>
                <w:color w:val="1A5DD0"/>
                <w:sz w:val="24"/>
                <w:szCs w:val="24"/>
                <w:shd w:val="clear" w:color="auto" w:fill="ECF1FB"/>
                <w:lang w:eastAsia="ru-RU"/>
              </w:rPr>
              <w:t>Серия</w:t>
            </w:r>
            <w:proofErr w:type="spellEnd"/>
            <w:r w:rsidRPr="003E345C">
              <w:rPr>
                <w:rFonts w:ascii="Times New Roman" w:eastAsia="Times New Roman" w:hAnsi="Times New Roman" w:cs="Times New Roman"/>
                <w:color w:val="1A5DD0"/>
                <w:sz w:val="24"/>
                <w:szCs w:val="24"/>
                <w:shd w:val="clear" w:color="auto" w:fill="ECF1FB"/>
                <w:lang w:eastAsia="ru-RU"/>
              </w:rPr>
              <w:t xml:space="preserve"> паспорта пациента</w:t>
            </w:r>
            <w:r w:rsidRPr="003E345C">
              <w:rPr>
                <w:rFonts w:ascii="Times New Roman" w:eastAsia="Times New Roman" w:hAnsi="Times New Roman" w:cs="Times New Roman"/>
                <w:sz w:val="24"/>
                <w:szCs w:val="24"/>
                <w:lang w:eastAsia="ru-RU"/>
              </w:rPr>
              <w:t xml:space="preserve"> № </w:t>
            </w:r>
            <w:r w:rsidRPr="003E345C">
              <w:rPr>
                <w:rFonts w:ascii="Times New Roman" w:eastAsia="Times New Roman" w:hAnsi="Times New Roman" w:cs="Times New Roman"/>
                <w:color w:val="1A5DD0"/>
                <w:sz w:val="24"/>
                <w:szCs w:val="24"/>
                <w:shd w:val="clear" w:color="auto" w:fill="ECF1FB"/>
                <w:lang w:eastAsia="ru-RU"/>
              </w:rPr>
              <w:t xml:space="preserve">Номер паспорта </w:t>
            </w:r>
            <w:proofErr w:type="gramStart"/>
            <w:r w:rsidRPr="003E345C">
              <w:rPr>
                <w:rFonts w:ascii="Times New Roman" w:eastAsia="Times New Roman" w:hAnsi="Times New Roman" w:cs="Times New Roman"/>
                <w:color w:val="1A5DD0"/>
                <w:sz w:val="24"/>
                <w:szCs w:val="24"/>
                <w:shd w:val="clear" w:color="auto" w:fill="ECF1FB"/>
                <w:lang w:eastAsia="ru-RU"/>
              </w:rPr>
              <w:t>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6" name="Прямоугольник 6"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8C7A8" id="Прямоугольник 6"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e99AIAAO4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IF0J730AgAA&#10;7g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xml:space="preserve">  </w:t>
            </w:r>
            <w:r w:rsidRPr="003E345C">
              <w:rPr>
                <w:rFonts w:ascii="Times New Roman" w:eastAsia="Times New Roman" w:hAnsi="Times New Roman" w:cs="Times New Roman"/>
                <w:sz w:val="24"/>
                <w:szCs w:val="24"/>
                <w:lang w:eastAsia="ru-RU"/>
              </w:rPr>
              <w:br/>
              <w:t>Кем</w:t>
            </w:r>
            <w:proofErr w:type="gramEnd"/>
            <w:r w:rsidRPr="003E345C">
              <w:rPr>
                <w:rFonts w:ascii="Times New Roman" w:eastAsia="Times New Roman" w:hAnsi="Times New Roman" w:cs="Times New Roman"/>
                <w:sz w:val="24"/>
                <w:szCs w:val="24"/>
                <w:lang w:eastAsia="ru-RU"/>
              </w:rPr>
              <w:t xml:space="preserve"> и когда выдан:  </w:t>
            </w:r>
            <w:r w:rsidRPr="003E345C">
              <w:rPr>
                <w:rFonts w:ascii="Times New Roman" w:eastAsia="Times New Roman" w:hAnsi="Times New Roman" w:cs="Times New Roman"/>
                <w:color w:val="1A5DD0"/>
                <w:sz w:val="24"/>
                <w:szCs w:val="24"/>
                <w:shd w:val="clear" w:color="auto" w:fill="ECF1FB"/>
                <w:lang w:eastAsia="ru-RU"/>
              </w:rPr>
              <w:t>Кем выдан паспорт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5" name="Прямоугольник 5"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CDBD5" id="Прямоугольник 5"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W5hbjvMCAADu&#10;BQAADgAAAAAAAAAAAAAAAAAuAgAAZHJzL2Uyb0RvYy54bWxQSwECLQAUAAYACAAAACEAvGASSdoA&#10;AAADAQAADwAAAAAAAAAAAAAAAABNBQAAZHJzL2Rvd25yZXYueG1sUEsFBgAAAAAEAAQA8wAAAFQG&#10;A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w:t>
            </w:r>
          </w:p>
          <w:p w:rsidR="003E345C" w:rsidRPr="003E345C" w:rsidRDefault="003E345C" w:rsidP="003E345C">
            <w:pPr>
              <w:spacing w:after="0"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sz w:val="24"/>
                <w:szCs w:val="24"/>
                <w:lang w:eastAsia="ru-RU"/>
              </w:rPr>
              <w:t>Телефон: </w:t>
            </w:r>
            <w:r w:rsidRPr="003E345C">
              <w:rPr>
                <w:rFonts w:ascii="Times New Roman" w:eastAsia="Times New Roman" w:hAnsi="Times New Roman" w:cs="Times New Roman"/>
                <w:color w:val="1A5DD0"/>
                <w:sz w:val="24"/>
                <w:szCs w:val="24"/>
                <w:shd w:val="clear" w:color="auto" w:fill="ECF1FB"/>
                <w:lang w:eastAsia="ru-RU"/>
              </w:rPr>
              <w:t>Телефон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4" name="Прямоугольник 4"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B9F5D" id="Прямоугольник 4"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Ap9AIAAO4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NLBoCn0AgAA&#10;7g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w:t>
            </w:r>
          </w:p>
          <w:p w:rsidR="003E345C" w:rsidRPr="003E345C" w:rsidRDefault="003E345C" w:rsidP="003E345C">
            <w:pPr>
              <w:spacing w:after="0" w:line="240" w:lineRule="auto"/>
              <w:rPr>
                <w:rFonts w:ascii="Times New Roman" w:eastAsia="Times New Roman" w:hAnsi="Times New Roman" w:cs="Times New Roman"/>
                <w:sz w:val="24"/>
                <w:szCs w:val="24"/>
                <w:lang w:eastAsia="ru-RU"/>
              </w:rPr>
            </w:pPr>
            <w:proofErr w:type="spellStart"/>
            <w:r w:rsidRPr="003E345C">
              <w:rPr>
                <w:rFonts w:ascii="Times New Roman" w:eastAsia="Times New Roman" w:hAnsi="Times New Roman" w:cs="Times New Roman"/>
                <w:sz w:val="24"/>
                <w:szCs w:val="24"/>
                <w:lang w:eastAsia="ru-RU"/>
              </w:rPr>
              <w:t>Email</w:t>
            </w:r>
            <w:proofErr w:type="spellEnd"/>
            <w:r w:rsidRPr="003E345C">
              <w:rPr>
                <w:rFonts w:ascii="Times New Roman" w:eastAsia="Times New Roman" w:hAnsi="Times New Roman" w:cs="Times New Roman"/>
                <w:sz w:val="24"/>
                <w:szCs w:val="24"/>
                <w:lang w:eastAsia="ru-RU"/>
              </w:rPr>
              <w:t xml:space="preserve">: </w:t>
            </w:r>
            <w:proofErr w:type="spellStart"/>
            <w:r w:rsidRPr="003E345C">
              <w:rPr>
                <w:rFonts w:ascii="Times New Roman" w:eastAsia="Times New Roman" w:hAnsi="Times New Roman" w:cs="Times New Roman"/>
                <w:color w:val="1A5DD0"/>
                <w:sz w:val="24"/>
                <w:szCs w:val="24"/>
                <w:shd w:val="clear" w:color="auto" w:fill="ECF1FB"/>
                <w:lang w:eastAsia="ru-RU"/>
              </w:rPr>
              <w:t>Email</w:t>
            </w:r>
            <w:proofErr w:type="spellEnd"/>
            <w:r w:rsidRPr="003E345C">
              <w:rPr>
                <w:rFonts w:ascii="Times New Roman" w:eastAsia="Times New Roman" w:hAnsi="Times New Roman" w:cs="Times New Roman"/>
                <w:color w:val="1A5DD0"/>
                <w:sz w:val="24"/>
                <w:szCs w:val="24"/>
                <w:shd w:val="clear" w:color="auto" w:fill="ECF1FB"/>
                <w:lang w:eastAsia="ru-RU"/>
              </w:rPr>
              <w:t xml:space="preserve">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3" name="Прямоугольник 3"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D579D" id="Прямоугольник 3"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O9Bouj0AgAA&#10;7g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sz w:val="24"/>
                <w:szCs w:val="24"/>
                <w:lang w:eastAsia="ru-RU"/>
              </w:rPr>
              <w:t xml:space="preserve">  </w:t>
            </w:r>
          </w:p>
        </w:tc>
      </w:tr>
      <w:tr w:rsidR="003E345C" w:rsidRPr="003E345C" w:rsidTr="003E345C">
        <w:tc>
          <w:tcPr>
            <w:tcW w:w="2353" w:type="pct"/>
            <w:tcMar>
              <w:top w:w="150" w:type="dxa"/>
              <w:left w:w="150" w:type="dxa"/>
              <w:bottom w:w="150" w:type="dxa"/>
              <w:right w:w="150" w:type="dxa"/>
            </w:tcMar>
            <w:vAlign w:val="bottom"/>
            <w:hideMark/>
          </w:tcPr>
          <w:p w:rsidR="003E345C" w:rsidRPr="003E345C" w:rsidRDefault="003E345C" w:rsidP="003E345C">
            <w:pPr>
              <w:spacing w:before="100" w:beforeAutospacing="1" w:after="100" w:afterAutospacing="1"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sz w:val="24"/>
                <w:szCs w:val="24"/>
                <w:lang w:eastAsia="ru-RU"/>
              </w:rPr>
              <w:t>Экземпляр договора на руки получил(а)</w:t>
            </w:r>
          </w:p>
          <w:p w:rsidR="003E345C" w:rsidRPr="003E345C" w:rsidRDefault="003E345C" w:rsidP="003E345C">
            <w:pPr>
              <w:spacing w:beforeAutospacing="1" w:after="0" w:afterAutospacing="1"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b/>
                <w:bCs/>
                <w:color w:val="1A5DD0"/>
                <w:sz w:val="24"/>
                <w:szCs w:val="24"/>
                <w:shd w:val="clear" w:color="auto" w:fill="ECF1FB"/>
                <w:lang w:eastAsia="ru-RU"/>
              </w:rPr>
              <w:t xml:space="preserve">Текущая </w:t>
            </w:r>
            <w:proofErr w:type="gramStart"/>
            <w:r w:rsidRPr="003E345C">
              <w:rPr>
                <w:rFonts w:ascii="Times New Roman" w:eastAsia="Times New Roman" w:hAnsi="Times New Roman" w:cs="Times New Roman"/>
                <w:b/>
                <w:bCs/>
                <w:color w:val="1A5DD0"/>
                <w:sz w:val="24"/>
                <w:szCs w:val="24"/>
                <w:shd w:val="clear" w:color="auto" w:fill="ECF1FB"/>
                <w:lang w:eastAsia="ru-RU"/>
              </w:rPr>
              <w:t>дата</w:t>
            </w:r>
            <w:r w:rsidRPr="003E345C">
              <w:rPr>
                <w:rFonts w:ascii="Times New Roman" w:eastAsia="Times New Roman" w:hAnsi="Times New Roman" w:cs="Times New Roman"/>
                <w:b/>
                <w:bCs/>
                <w:noProof/>
                <w:color w:val="1A5DD0"/>
                <w:sz w:val="24"/>
                <w:szCs w:val="24"/>
                <w:shd w:val="clear" w:color="auto" w:fill="ECF1FB"/>
                <w:lang w:eastAsia="ru-RU"/>
              </w:rPr>
              <mc:AlternateContent>
                <mc:Choice Requires="wps">
                  <w:drawing>
                    <wp:inline distT="0" distB="0" distL="0" distR="0">
                      <wp:extent cx="300355" cy="300355"/>
                      <wp:effectExtent l="0" t="0" r="0" b="0"/>
                      <wp:docPr id="2" name="Прямоугольник 2"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7A37E" id="Прямоугольник 2"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lP9AIAAO4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GYYWU/0AgAA&#10;7gUAAA4AAAAAAAAAAAAAAAAALgIAAGRycy9lMm9Eb2MueG1sUEsBAi0AFAAGAAgAAAAhALxgEkna&#10;AAAAAwEAAA8AAAAAAAAAAAAAAAAATgUAAGRycy9kb3ducmV2LnhtbFBLBQYAAAAABAAEAPMAAABV&#10;BgAAAAA=&#10;" filled="f" stroked="f">
                      <o:lock v:ext="edit" aspectratio="t"/>
                      <w10:anchorlock/>
                    </v:rect>
                  </w:pict>
                </mc:Fallback>
              </mc:AlternateContent>
            </w:r>
            <w:r w:rsidRPr="003E345C">
              <w:rPr>
                <w:rFonts w:ascii="Times New Roman" w:eastAsia="Times New Roman" w:hAnsi="Times New Roman" w:cs="Times New Roman"/>
                <w:b/>
                <w:bCs/>
                <w:sz w:val="24"/>
                <w:szCs w:val="24"/>
                <w:lang w:eastAsia="ru-RU"/>
              </w:rPr>
              <w:t>  г.</w:t>
            </w:r>
            <w:proofErr w:type="gramEnd"/>
          </w:p>
          <w:p w:rsidR="003E345C" w:rsidRDefault="003E345C" w:rsidP="003E345C">
            <w:pPr>
              <w:spacing w:before="100" w:beforeAutospacing="1" w:after="100" w:afterAutospacing="1" w:line="240" w:lineRule="auto"/>
              <w:rPr>
                <w:rFonts w:ascii="Times New Roman" w:eastAsia="Times New Roman" w:hAnsi="Times New Roman" w:cs="Times New Roman"/>
                <w:b/>
                <w:bCs/>
                <w:sz w:val="24"/>
                <w:szCs w:val="24"/>
                <w:lang w:eastAsia="ru-RU"/>
              </w:rPr>
            </w:pPr>
            <w:r w:rsidRPr="003E345C">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  </w:t>
            </w:r>
          </w:p>
          <w:p w:rsidR="003E345C" w:rsidRPr="003E345C" w:rsidRDefault="003E345C" w:rsidP="003E345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E345C">
              <w:rPr>
                <w:rFonts w:ascii="Times New Roman" w:eastAsia="Times New Roman" w:hAnsi="Times New Roman" w:cs="Times New Roman"/>
                <w:b/>
                <w:bCs/>
                <w:sz w:val="24"/>
                <w:szCs w:val="24"/>
                <w:lang w:eastAsia="ru-RU"/>
              </w:rPr>
              <w:t xml:space="preserve">Подпись Потребителя </w:t>
            </w:r>
          </w:p>
        </w:tc>
        <w:tc>
          <w:tcPr>
            <w:tcW w:w="2647" w:type="pct"/>
            <w:tcMar>
              <w:top w:w="150" w:type="dxa"/>
              <w:left w:w="15" w:type="dxa"/>
              <w:bottom w:w="150" w:type="dxa"/>
              <w:right w:w="150" w:type="dxa"/>
            </w:tcMar>
            <w:vAlign w:val="bottom"/>
            <w:hideMark/>
          </w:tcPr>
          <w:p w:rsidR="003E345C" w:rsidRPr="003E345C" w:rsidRDefault="003E345C" w:rsidP="003E345C">
            <w:pPr>
              <w:spacing w:after="0" w:line="240" w:lineRule="auto"/>
              <w:rPr>
                <w:rFonts w:ascii="Times New Roman" w:eastAsia="Times New Roman" w:hAnsi="Times New Roman" w:cs="Times New Roman"/>
                <w:sz w:val="24"/>
                <w:szCs w:val="24"/>
                <w:lang w:eastAsia="ru-RU"/>
              </w:rPr>
            </w:pPr>
            <w:r w:rsidRPr="003E345C">
              <w:rPr>
                <w:rFonts w:ascii="Times New Roman" w:eastAsia="Times New Roman" w:hAnsi="Times New Roman" w:cs="Times New Roman"/>
                <w:color w:val="1A5DD0"/>
                <w:sz w:val="24"/>
                <w:szCs w:val="24"/>
                <w:shd w:val="clear" w:color="auto" w:fill="ECF1FB"/>
                <w:lang w:eastAsia="ru-RU"/>
              </w:rPr>
              <w:t>Фамилия и инициалы пациента</w:t>
            </w:r>
            <w:r w:rsidRPr="003E345C">
              <w:rPr>
                <w:rFonts w:ascii="Times New Roman" w:eastAsia="Times New Roman" w:hAnsi="Times New Roman" w:cs="Times New Roman"/>
                <w:noProof/>
                <w:color w:val="1A5DD0"/>
                <w:sz w:val="24"/>
                <w:szCs w:val="24"/>
                <w:shd w:val="clear" w:color="auto" w:fill="ECF1FB"/>
                <w:lang w:eastAsia="ru-RU"/>
              </w:rPr>
              <mc:AlternateContent>
                <mc:Choice Requires="wps">
                  <w:drawing>
                    <wp:inline distT="0" distB="0" distL="0" distR="0">
                      <wp:extent cx="300355" cy="300355"/>
                      <wp:effectExtent l="0" t="0" r="0" b="0"/>
                      <wp:docPr id="1" name="Прямоугольник 1" descr="../static/images/subtrac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BC131" id="Прямоугольник 1" o:spid="_x0000_s1026" alt="../static/images/subtract.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" filled="f" stroked="f">
                      <o:lock v:ext="edit" aspectratio="t"/>
                      <w10:anchorlock/>
                    </v:rect>
                  </w:pict>
                </mc:Fallback>
              </mc:AlternateContent>
            </w:r>
          </w:p>
        </w:tc>
      </w:tr>
    </w:tbl>
    <w:p w:rsidR="00A33511" w:rsidRPr="003E345C" w:rsidRDefault="00A33511" w:rsidP="003E345C"/>
    <w:sectPr w:rsidR="00A33511" w:rsidRPr="003E3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06E4"/>
    <w:multiLevelType w:val="multilevel"/>
    <w:tmpl w:val="295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7D"/>
    <w:rsid w:val="003E345C"/>
    <w:rsid w:val="003F1A7D"/>
    <w:rsid w:val="0056635B"/>
    <w:rsid w:val="00A33511"/>
    <w:rsid w:val="00D2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7EEF-D278-43A7-89B1-6B8A456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E34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34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riable">
    <w:name w:val="variable"/>
    <w:basedOn w:val="a0"/>
    <w:rsid w:val="003E345C"/>
  </w:style>
  <w:style w:type="character" w:styleId="a4">
    <w:name w:val="Emphasis"/>
    <w:basedOn w:val="a0"/>
    <w:uiPriority w:val="20"/>
    <w:qFormat/>
    <w:rsid w:val="003E345C"/>
    <w:rPr>
      <w:i/>
      <w:iCs/>
    </w:rPr>
  </w:style>
  <w:style w:type="character" w:styleId="a5">
    <w:name w:val="Strong"/>
    <w:basedOn w:val="a0"/>
    <w:uiPriority w:val="22"/>
    <w:qFormat/>
    <w:rsid w:val="003E3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61464">
      <w:bodyDiv w:val="1"/>
      <w:marLeft w:val="0"/>
      <w:marRight w:val="0"/>
      <w:marTop w:val="0"/>
      <w:marBottom w:val="0"/>
      <w:divBdr>
        <w:top w:val="none" w:sz="0" w:space="0" w:color="auto"/>
        <w:left w:val="none" w:sz="0" w:space="0" w:color="auto"/>
        <w:bottom w:val="none" w:sz="0" w:space="0" w:color="auto"/>
        <w:right w:val="none" w:sz="0" w:space="0" w:color="auto"/>
      </w:divBdr>
      <w:divsChild>
        <w:div w:id="1295793135">
          <w:marLeft w:val="0"/>
          <w:marRight w:val="0"/>
          <w:marTop w:val="0"/>
          <w:marBottom w:val="0"/>
          <w:divBdr>
            <w:top w:val="none" w:sz="0" w:space="0" w:color="auto"/>
            <w:left w:val="none" w:sz="0" w:space="0" w:color="auto"/>
            <w:bottom w:val="none" w:sz="0" w:space="0" w:color="auto"/>
            <w:right w:val="none" w:sz="0" w:space="0" w:color="auto"/>
          </w:divBdr>
        </w:div>
        <w:div w:id="904026556">
          <w:marLeft w:val="0"/>
          <w:marRight w:val="0"/>
          <w:marTop w:val="0"/>
          <w:marBottom w:val="0"/>
          <w:divBdr>
            <w:top w:val="none" w:sz="0" w:space="0" w:color="auto"/>
            <w:left w:val="none" w:sz="0" w:space="0" w:color="auto"/>
            <w:bottom w:val="none" w:sz="0" w:space="0" w:color="auto"/>
            <w:right w:val="none" w:sz="0" w:space="0" w:color="auto"/>
          </w:divBdr>
        </w:div>
        <w:div w:id="620960018">
          <w:marLeft w:val="0"/>
          <w:marRight w:val="0"/>
          <w:marTop w:val="0"/>
          <w:marBottom w:val="0"/>
          <w:divBdr>
            <w:top w:val="none" w:sz="0" w:space="0" w:color="auto"/>
            <w:left w:val="none" w:sz="0" w:space="0" w:color="auto"/>
            <w:bottom w:val="none" w:sz="0" w:space="0" w:color="auto"/>
            <w:right w:val="none" w:sz="0" w:space="0" w:color="auto"/>
          </w:divBdr>
        </w:div>
        <w:div w:id="1292787455">
          <w:marLeft w:val="0"/>
          <w:marRight w:val="0"/>
          <w:marTop w:val="0"/>
          <w:marBottom w:val="0"/>
          <w:divBdr>
            <w:top w:val="none" w:sz="0" w:space="0" w:color="auto"/>
            <w:left w:val="none" w:sz="0" w:space="0" w:color="auto"/>
            <w:bottom w:val="none" w:sz="0" w:space="0" w:color="auto"/>
            <w:right w:val="none" w:sz="0" w:space="0" w:color="auto"/>
          </w:divBdr>
        </w:div>
        <w:div w:id="1867593786">
          <w:marLeft w:val="0"/>
          <w:marRight w:val="0"/>
          <w:marTop w:val="0"/>
          <w:marBottom w:val="0"/>
          <w:divBdr>
            <w:top w:val="none" w:sz="0" w:space="0" w:color="auto"/>
            <w:left w:val="none" w:sz="0" w:space="0" w:color="auto"/>
            <w:bottom w:val="none" w:sz="0" w:space="0" w:color="auto"/>
            <w:right w:val="none" w:sz="0" w:space="0" w:color="auto"/>
          </w:divBdr>
        </w:div>
        <w:div w:id="881022324">
          <w:marLeft w:val="0"/>
          <w:marRight w:val="0"/>
          <w:marTop w:val="0"/>
          <w:marBottom w:val="0"/>
          <w:divBdr>
            <w:top w:val="none" w:sz="0" w:space="0" w:color="auto"/>
            <w:left w:val="none" w:sz="0" w:space="0" w:color="auto"/>
            <w:bottom w:val="none" w:sz="0" w:space="0" w:color="auto"/>
            <w:right w:val="none" w:sz="0" w:space="0" w:color="auto"/>
          </w:divBdr>
        </w:div>
        <w:div w:id="1876503530">
          <w:marLeft w:val="0"/>
          <w:marRight w:val="0"/>
          <w:marTop w:val="0"/>
          <w:marBottom w:val="0"/>
          <w:divBdr>
            <w:top w:val="none" w:sz="0" w:space="0" w:color="auto"/>
            <w:left w:val="none" w:sz="0" w:space="0" w:color="auto"/>
            <w:bottom w:val="none" w:sz="0" w:space="0" w:color="auto"/>
            <w:right w:val="none" w:sz="0" w:space="0" w:color="auto"/>
          </w:divBdr>
        </w:div>
        <w:div w:id="484055236">
          <w:marLeft w:val="0"/>
          <w:marRight w:val="0"/>
          <w:marTop w:val="0"/>
          <w:marBottom w:val="0"/>
          <w:divBdr>
            <w:top w:val="none" w:sz="0" w:space="0" w:color="auto"/>
            <w:left w:val="none" w:sz="0" w:space="0" w:color="auto"/>
            <w:bottom w:val="none" w:sz="0" w:space="0" w:color="auto"/>
            <w:right w:val="none" w:sz="0" w:space="0" w:color="auto"/>
          </w:divBdr>
          <w:divsChild>
            <w:div w:id="1129324841">
              <w:marLeft w:val="0"/>
              <w:marRight w:val="0"/>
              <w:marTop w:val="0"/>
              <w:marBottom w:val="0"/>
              <w:divBdr>
                <w:top w:val="none" w:sz="0" w:space="0" w:color="auto"/>
                <w:left w:val="none" w:sz="0" w:space="0" w:color="auto"/>
                <w:bottom w:val="none" w:sz="0" w:space="0" w:color="auto"/>
                <w:right w:val="none" w:sz="0" w:space="0" w:color="auto"/>
              </w:divBdr>
            </w:div>
            <w:div w:id="1028870577">
              <w:marLeft w:val="0"/>
              <w:marRight w:val="0"/>
              <w:marTop w:val="0"/>
              <w:marBottom w:val="0"/>
              <w:divBdr>
                <w:top w:val="none" w:sz="0" w:space="0" w:color="auto"/>
                <w:left w:val="none" w:sz="0" w:space="0" w:color="auto"/>
                <w:bottom w:val="none" w:sz="0" w:space="0" w:color="auto"/>
                <w:right w:val="none" w:sz="0" w:space="0" w:color="auto"/>
              </w:divBdr>
            </w:div>
            <w:div w:id="636296974">
              <w:marLeft w:val="0"/>
              <w:marRight w:val="0"/>
              <w:marTop w:val="0"/>
              <w:marBottom w:val="0"/>
              <w:divBdr>
                <w:top w:val="none" w:sz="0" w:space="0" w:color="auto"/>
                <w:left w:val="none" w:sz="0" w:space="0" w:color="auto"/>
                <w:bottom w:val="none" w:sz="0" w:space="0" w:color="auto"/>
                <w:right w:val="none" w:sz="0" w:space="0" w:color="auto"/>
              </w:divBdr>
            </w:div>
            <w:div w:id="2037653909">
              <w:marLeft w:val="0"/>
              <w:marRight w:val="0"/>
              <w:marTop w:val="0"/>
              <w:marBottom w:val="0"/>
              <w:divBdr>
                <w:top w:val="none" w:sz="0" w:space="0" w:color="auto"/>
                <w:left w:val="none" w:sz="0" w:space="0" w:color="auto"/>
                <w:bottom w:val="none" w:sz="0" w:space="0" w:color="auto"/>
                <w:right w:val="none" w:sz="0" w:space="0" w:color="auto"/>
              </w:divBdr>
            </w:div>
            <w:div w:id="1953587594">
              <w:marLeft w:val="0"/>
              <w:marRight w:val="0"/>
              <w:marTop w:val="0"/>
              <w:marBottom w:val="0"/>
              <w:divBdr>
                <w:top w:val="none" w:sz="0" w:space="0" w:color="auto"/>
                <w:left w:val="none" w:sz="0" w:space="0" w:color="auto"/>
                <w:bottom w:val="none" w:sz="0" w:space="0" w:color="auto"/>
                <w:right w:val="none" w:sz="0" w:space="0" w:color="auto"/>
              </w:divBdr>
            </w:div>
            <w:div w:id="2134401410">
              <w:marLeft w:val="0"/>
              <w:marRight w:val="0"/>
              <w:marTop w:val="0"/>
              <w:marBottom w:val="0"/>
              <w:divBdr>
                <w:top w:val="none" w:sz="0" w:space="0" w:color="auto"/>
                <w:left w:val="none" w:sz="0" w:space="0" w:color="auto"/>
                <w:bottom w:val="none" w:sz="0" w:space="0" w:color="auto"/>
                <w:right w:val="none" w:sz="0" w:space="0" w:color="auto"/>
              </w:divBdr>
            </w:div>
            <w:div w:id="1233542497">
              <w:marLeft w:val="0"/>
              <w:marRight w:val="0"/>
              <w:marTop w:val="0"/>
              <w:marBottom w:val="0"/>
              <w:divBdr>
                <w:top w:val="none" w:sz="0" w:space="0" w:color="auto"/>
                <w:left w:val="none" w:sz="0" w:space="0" w:color="auto"/>
                <w:bottom w:val="none" w:sz="0" w:space="0" w:color="auto"/>
                <w:right w:val="none" w:sz="0" w:space="0" w:color="auto"/>
              </w:divBdr>
              <w:divsChild>
                <w:div w:id="1862357299">
                  <w:marLeft w:val="0"/>
                  <w:marRight w:val="0"/>
                  <w:marTop w:val="0"/>
                  <w:marBottom w:val="0"/>
                  <w:divBdr>
                    <w:top w:val="none" w:sz="0" w:space="0" w:color="auto"/>
                    <w:left w:val="none" w:sz="0" w:space="0" w:color="auto"/>
                    <w:bottom w:val="none" w:sz="0" w:space="0" w:color="auto"/>
                    <w:right w:val="none" w:sz="0" w:space="0" w:color="auto"/>
                  </w:divBdr>
                </w:div>
                <w:div w:id="595595569">
                  <w:marLeft w:val="0"/>
                  <w:marRight w:val="0"/>
                  <w:marTop w:val="0"/>
                  <w:marBottom w:val="0"/>
                  <w:divBdr>
                    <w:top w:val="none" w:sz="0" w:space="0" w:color="auto"/>
                    <w:left w:val="none" w:sz="0" w:space="0" w:color="auto"/>
                    <w:bottom w:val="none" w:sz="0" w:space="0" w:color="auto"/>
                    <w:right w:val="none" w:sz="0" w:space="0" w:color="auto"/>
                  </w:divBdr>
                </w:div>
                <w:div w:id="2623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3505</Words>
  <Characters>19981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2024-09-17T06:48:00Z</dcterms:created>
  <dcterms:modified xsi:type="dcterms:W3CDTF">2024-09-17T06:48:00Z</dcterms:modified>
</cp:coreProperties>
</file>